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A34B" w14:textId="77777777" w:rsidR="00784551" w:rsidRPr="002B2548" w:rsidRDefault="00B251D3" w:rsidP="00FD6C81">
      <w:pPr>
        <w:pStyle w:val="ListParagraph"/>
        <w:spacing w:line="240" w:lineRule="auto"/>
        <w:rPr>
          <w:b/>
          <w:sz w:val="24"/>
          <w:szCs w:val="24"/>
        </w:rPr>
      </w:pPr>
      <w:r w:rsidRPr="002B2548">
        <w:rPr>
          <w:b/>
          <w:sz w:val="24"/>
          <w:szCs w:val="24"/>
        </w:rPr>
        <w:t>SILVER LAKE</w:t>
      </w:r>
      <w:r w:rsidR="00FD6C81" w:rsidRPr="002B2548">
        <w:rPr>
          <w:b/>
          <w:sz w:val="24"/>
          <w:szCs w:val="24"/>
        </w:rPr>
        <w:t xml:space="preserve"> COMMUNITITY ASSOCIATION</w:t>
      </w:r>
      <w:r w:rsidR="0088457B">
        <w:rPr>
          <w:b/>
          <w:sz w:val="24"/>
          <w:szCs w:val="24"/>
        </w:rPr>
        <w:t xml:space="preserve"> SPECIAL</w:t>
      </w:r>
      <w:r w:rsidR="002B2548" w:rsidRPr="002B2548">
        <w:rPr>
          <w:b/>
          <w:sz w:val="24"/>
          <w:szCs w:val="24"/>
        </w:rPr>
        <w:t xml:space="preserve"> MEETING</w:t>
      </w:r>
      <w:r w:rsidR="00FD6C81" w:rsidRPr="002B2548">
        <w:rPr>
          <w:b/>
          <w:sz w:val="24"/>
          <w:szCs w:val="24"/>
        </w:rPr>
        <w:t xml:space="preserve"> MINUTES</w:t>
      </w:r>
      <w:r w:rsidR="00622565">
        <w:rPr>
          <w:b/>
          <w:sz w:val="24"/>
          <w:szCs w:val="24"/>
        </w:rPr>
        <w:t xml:space="preserve"> AND MEMBERS SPECIAL MEETING</w:t>
      </w:r>
    </w:p>
    <w:p w14:paraId="12AA68D6" w14:textId="77777777" w:rsidR="00B251D3" w:rsidRPr="002B2548" w:rsidRDefault="00622565" w:rsidP="00B251D3">
      <w:pPr>
        <w:spacing w:line="240" w:lineRule="auto"/>
        <w:rPr>
          <w:b/>
          <w:sz w:val="24"/>
          <w:szCs w:val="24"/>
        </w:rPr>
      </w:pPr>
      <w:r>
        <w:rPr>
          <w:b/>
          <w:sz w:val="24"/>
          <w:szCs w:val="24"/>
        </w:rPr>
        <w:t>November 12</w:t>
      </w:r>
      <w:r w:rsidRPr="00622565">
        <w:rPr>
          <w:b/>
          <w:sz w:val="24"/>
          <w:szCs w:val="24"/>
          <w:vertAlign w:val="superscript"/>
        </w:rPr>
        <w:t>th</w:t>
      </w:r>
      <w:r>
        <w:rPr>
          <w:b/>
          <w:sz w:val="24"/>
          <w:szCs w:val="24"/>
        </w:rPr>
        <w:t>, 2022</w:t>
      </w:r>
    </w:p>
    <w:p w14:paraId="2E84A57F" w14:textId="77777777" w:rsidR="00B251D3" w:rsidRPr="002B2548" w:rsidRDefault="00FD6C81" w:rsidP="00B251D3">
      <w:pPr>
        <w:spacing w:line="240" w:lineRule="auto"/>
        <w:rPr>
          <w:sz w:val="24"/>
          <w:szCs w:val="24"/>
        </w:rPr>
      </w:pPr>
      <w:r w:rsidRPr="002B2548">
        <w:rPr>
          <w:sz w:val="24"/>
          <w:szCs w:val="24"/>
        </w:rPr>
        <w:t xml:space="preserve">Meeting </w:t>
      </w:r>
      <w:r w:rsidR="002B2548" w:rsidRPr="002B2548">
        <w:rPr>
          <w:sz w:val="24"/>
          <w:szCs w:val="24"/>
        </w:rPr>
        <w:t xml:space="preserve">was held at Lewisberry Borough Park at </w:t>
      </w:r>
      <w:r w:rsidR="00622565">
        <w:rPr>
          <w:sz w:val="24"/>
          <w:szCs w:val="24"/>
        </w:rPr>
        <w:t>1:00 PM</w:t>
      </w:r>
    </w:p>
    <w:p w14:paraId="31CDC51D" w14:textId="77777777" w:rsidR="00902DB0" w:rsidRPr="00FB5DF9" w:rsidRDefault="00902DB0" w:rsidP="00FD6C81">
      <w:pPr>
        <w:spacing w:line="240" w:lineRule="auto"/>
        <w:jc w:val="left"/>
        <w:rPr>
          <w:b/>
          <w:sz w:val="28"/>
          <w:szCs w:val="28"/>
        </w:rPr>
      </w:pPr>
    </w:p>
    <w:p w14:paraId="3E0FCA6B" w14:textId="77777777" w:rsidR="002B2548" w:rsidRPr="002B2548" w:rsidRDefault="00D245F5" w:rsidP="002B2548">
      <w:pPr>
        <w:spacing w:line="240" w:lineRule="auto"/>
        <w:jc w:val="left"/>
        <w:rPr>
          <w:b/>
          <w:sz w:val="24"/>
          <w:szCs w:val="24"/>
          <w:u w:val="single"/>
        </w:rPr>
      </w:pPr>
      <w:r>
        <w:rPr>
          <w:b/>
          <w:sz w:val="24"/>
          <w:szCs w:val="24"/>
          <w:u w:val="single"/>
        </w:rPr>
        <w:t xml:space="preserve">Board </w:t>
      </w:r>
      <w:r w:rsidR="00FD6C81" w:rsidRPr="002B2548">
        <w:rPr>
          <w:b/>
          <w:sz w:val="24"/>
          <w:szCs w:val="24"/>
          <w:u w:val="single"/>
        </w:rPr>
        <w:t>Members p</w:t>
      </w:r>
      <w:r w:rsidR="002B2548">
        <w:rPr>
          <w:b/>
          <w:sz w:val="24"/>
          <w:szCs w:val="24"/>
          <w:u w:val="single"/>
        </w:rPr>
        <w:t>resent:</w:t>
      </w:r>
    </w:p>
    <w:p w14:paraId="7ED53F63" w14:textId="77777777" w:rsidR="002B2548" w:rsidRPr="00EC11BA" w:rsidRDefault="002B2548" w:rsidP="002B2548">
      <w:pPr>
        <w:spacing w:line="240" w:lineRule="auto"/>
        <w:jc w:val="left"/>
        <w:rPr>
          <w:sz w:val="24"/>
          <w:szCs w:val="24"/>
        </w:rPr>
      </w:pPr>
      <w:r w:rsidRPr="00EC11BA">
        <w:rPr>
          <w:sz w:val="24"/>
          <w:szCs w:val="24"/>
        </w:rPr>
        <w:t>Brad Ellenberger</w:t>
      </w:r>
    </w:p>
    <w:p w14:paraId="55EDB4F8" w14:textId="77777777" w:rsidR="00B251D3" w:rsidRPr="00EC11BA" w:rsidRDefault="00622565" w:rsidP="002B2548">
      <w:pPr>
        <w:spacing w:line="240" w:lineRule="auto"/>
        <w:jc w:val="left"/>
        <w:rPr>
          <w:sz w:val="24"/>
          <w:szCs w:val="24"/>
        </w:rPr>
      </w:pPr>
      <w:r w:rsidRPr="00EC11BA">
        <w:rPr>
          <w:sz w:val="24"/>
          <w:szCs w:val="24"/>
        </w:rPr>
        <w:t>Kevin Gramlich</w:t>
      </w:r>
      <w:r w:rsidR="0020415E" w:rsidRPr="00EC11BA">
        <w:rPr>
          <w:sz w:val="24"/>
          <w:szCs w:val="24"/>
        </w:rPr>
        <w:tab/>
      </w:r>
      <w:r w:rsidR="0020415E" w:rsidRPr="00EC11BA">
        <w:rPr>
          <w:sz w:val="24"/>
          <w:szCs w:val="24"/>
        </w:rPr>
        <w:tab/>
      </w:r>
      <w:r w:rsidR="0020415E" w:rsidRPr="00EC11BA">
        <w:rPr>
          <w:sz w:val="24"/>
          <w:szCs w:val="24"/>
        </w:rPr>
        <w:tab/>
      </w:r>
    </w:p>
    <w:p w14:paraId="1B447F9D" w14:textId="77777777" w:rsidR="00FD6C81" w:rsidRPr="00EC11BA" w:rsidRDefault="00B251D3" w:rsidP="002B2548">
      <w:pPr>
        <w:spacing w:after="120" w:line="240" w:lineRule="auto"/>
        <w:jc w:val="both"/>
        <w:rPr>
          <w:sz w:val="24"/>
          <w:szCs w:val="24"/>
        </w:rPr>
      </w:pPr>
      <w:r w:rsidRPr="00EC11BA">
        <w:rPr>
          <w:sz w:val="24"/>
          <w:szCs w:val="24"/>
        </w:rPr>
        <w:t>Maryanne Ellenberger</w:t>
      </w:r>
      <w:r w:rsidR="00734E34" w:rsidRPr="00EC11BA">
        <w:rPr>
          <w:sz w:val="24"/>
          <w:szCs w:val="24"/>
        </w:rPr>
        <w:tab/>
      </w:r>
      <w:r w:rsidR="00734E34" w:rsidRPr="00EC11BA">
        <w:rPr>
          <w:sz w:val="24"/>
          <w:szCs w:val="24"/>
        </w:rPr>
        <w:tab/>
      </w:r>
      <w:r w:rsidR="00734E34" w:rsidRPr="00EC11BA">
        <w:rPr>
          <w:sz w:val="24"/>
          <w:szCs w:val="24"/>
        </w:rPr>
        <w:tab/>
      </w:r>
      <w:r w:rsidR="00734E34" w:rsidRPr="00EC11BA">
        <w:rPr>
          <w:sz w:val="24"/>
          <w:szCs w:val="24"/>
        </w:rPr>
        <w:tab/>
      </w:r>
      <w:r w:rsidR="00734E34" w:rsidRPr="00EC11BA">
        <w:rPr>
          <w:sz w:val="24"/>
          <w:szCs w:val="24"/>
        </w:rPr>
        <w:tab/>
      </w:r>
      <w:r w:rsidR="00734E34" w:rsidRPr="00EC11BA">
        <w:rPr>
          <w:sz w:val="24"/>
          <w:szCs w:val="24"/>
        </w:rPr>
        <w:tab/>
      </w:r>
      <w:r w:rsidR="00734E34" w:rsidRPr="00EC11BA">
        <w:rPr>
          <w:sz w:val="24"/>
          <w:szCs w:val="24"/>
        </w:rPr>
        <w:tab/>
        <w:t xml:space="preserve"> </w:t>
      </w:r>
    </w:p>
    <w:p w14:paraId="2DE064A1" w14:textId="77777777" w:rsidR="002B2548" w:rsidRPr="00EC11BA" w:rsidRDefault="00B251D3" w:rsidP="002B2548">
      <w:pPr>
        <w:spacing w:after="120" w:line="240" w:lineRule="auto"/>
        <w:jc w:val="both"/>
        <w:rPr>
          <w:sz w:val="24"/>
          <w:szCs w:val="24"/>
        </w:rPr>
      </w:pPr>
      <w:r w:rsidRPr="00EC11BA">
        <w:rPr>
          <w:sz w:val="24"/>
          <w:szCs w:val="24"/>
        </w:rPr>
        <w:t>Tom Imblum</w:t>
      </w:r>
      <w:r w:rsidR="00FD6C81" w:rsidRPr="00EC11BA">
        <w:rPr>
          <w:sz w:val="24"/>
          <w:szCs w:val="24"/>
        </w:rPr>
        <w:tab/>
      </w:r>
      <w:r w:rsidR="00FD6C81" w:rsidRPr="00EC11BA">
        <w:rPr>
          <w:sz w:val="24"/>
          <w:szCs w:val="24"/>
        </w:rPr>
        <w:tab/>
      </w:r>
      <w:r w:rsidR="00FD6C81" w:rsidRPr="00EC11BA">
        <w:rPr>
          <w:sz w:val="24"/>
          <w:szCs w:val="24"/>
        </w:rPr>
        <w:tab/>
      </w:r>
      <w:r w:rsidR="00FD6C81" w:rsidRPr="00EC11BA">
        <w:rPr>
          <w:sz w:val="24"/>
          <w:szCs w:val="24"/>
        </w:rPr>
        <w:tab/>
      </w:r>
      <w:r w:rsidR="00FD6C81" w:rsidRPr="00EC11BA">
        <w:rPr>
          <w:sz w:val="24"/>
          <w:szCs w:val="24"/>
        </w:rPr>
        <w:tab/>
      </w:r>
      <w:r w:rsidR="005C7176" w:rsidRPr="00EC11BA">
        <w:rPr>
          <w:sz w:val="24"/>
          <w:szCs w:val="24"/>
        </w:rPr>
        <w:tab/>
      </w:r>
    </w:p>
    <w:p w14:paraId="14814FFB" w14:textId="77777777" w:rsidR="00622565" w:rsidRPr="00EC11BA" w:rsidRDefault="00B251D3" w:rsidP="002B2548">
      <w:pPr>
        <w:spacing w:after="120" w:line="240" w:lineRule="auto"/>
        <w:jc w:val="both"/>
        <w:rPr>
          <w:sz w:val="24"/>
          <w:szCs w:val="24"/>
        </w:rPr>
      </w:pPr>
      <w:r w:rsidRPr="00EC11BA">
        <w:rPr>
          <w:sz w:val="24"/>
          <w:szCs w:val="24"/>
        </w:rPr>
        <w:t>Sarah Hedin</w:t>
      </w:r>
    </w:p>
    <w:p w14:paraId="3FE5FB58" w14:textId="77777777" w:rsidR="00622565" w:rsidRPr="00EC11BA" w:rsidRDefault="00622565" w:rsidP="002B2548">
      <w:pPr>
        <w:spacing w:after="120" w:line="240" w:lineRule="auto"/>
        <w:jc w:val="both"/>
        <w:rPr>
          <w:sz w:val="24"/>
          <w:szCs w:val="24"/>
        </w:rPr>
      </w:pPr>
      <w:r w:rsidRPr="00EC11BA">
        <w:rPr>
          <w:sz w:val="24"/>
          <w:szCs w:val="24"/>
        </w:rPr>
        <w:t>Jon Steiner</w:t>
      </w:r>
    </w:p>
    <w:p w14:paraId="74E82A6B" w14:textId="77777777" w:rsidR="00B251D3" w:rsidRPr="00EC11BA" w:rsidRDefault="00622565" w:rsidP="002B2548">
      <w:pPr>
        <w:spacing w:after="120" w:line="240" w:lineRule="auto"/>
        <w:jc w:val="both"/>
        <w:rPr>
          <w:sz w:val="24"/>
          <w:szCs w:val="24"/>
        </w:rPr>
      </w:pPr>
      <w:r w:rsidRPr="00EC11BA">
        <w:rPr>
          <w:sz w:val="24"/>
          <w:szCs w:val="24"/>
        </w:rPr>
        <w:t>Scotty Roberge</w:t>
      </w:r>
      <w:r w:rsidR="002B2548" w:rsidRPr="00EC11BA">
        <w:rPr>
          <w:sz w:val="24"/>
          <w:szCs w:val="24"/>
        </w:rPr>
        <w:tab/>
      </w:r>
      <w:r w:rsidR="002B2548" w:rsidRPr="00EC11BA">
        <w:rPr>
          <w:sz w:val="24"/>
          <w:szCs w:val="24"/>
        </w:rPr>
        <w:tab/>
      </w:r>
      <w:r w:rsidR="002B2548" w:rsidRPr="00EC11BA">
        <w:rPr>
          <w:sz w:val="24"/>
          <w:szCs w:val="24"/>
        </w:rPr>
        <w:tab/>
      </w:r>
      <w:r w:rsidR="002B2548" w:rsidRPr="00EC11BA">
        <w:rPr>
          <w:sz w:val="24"/>
          <w:szCs w:val="24"/>
        </w:rPr>
        <w:tab/>
      </w:r>
      <w:r w:rsidR="002B2548" w:rsidRPr="00EC11BA">
        <w:rPr>
          <w:sz w:val="24"/>
          <w:szCs w:val="24"/>
        </w:rPr>
        <w:tab/>
      </w:r>
      <w:r w:rsidR="002B2548" w:rsidRPr="00EC11BA">
        <w:rPr>
          <w:sz w:val="24"/>
          <w:szCs w:val="24"/>
        </w:rPr>
        <w:tab/>
      </w:r>
      <w:r w:rsidR="00734E34" w:rsidRPr="00EC11BA">
        <w:rPr>
          <w:sz w:val="24"/>
          <w:szCs w:val="24"/>
        </w:rPr>
        <w:tab/>
      </w:r>
      <w:r w:rsidR="00734E34" w:rsidRPr="00EC11BA">
        <w:rPr>
          <w:sz w:val="24"/>
          <w:szCs w:val="24"/>
        </w:rPr>
        <w:tab/>
      </w:r>
      <w:r w:rsidR="00734E34" w:rsidRPr="00EC11BA">
        <w:rPr>
          <w:sz w:val="24"/>
          <w:szCs w:val="24"/>
        </w:rPr>
        <w:tab/>
      </w:r>
      <w:r w:rsidR="00FD6C81" w:rsidRPr="00EC11BA">
        <w:rPr>
          <w:sz w:val="24"/>
          <w:szCs w:val="24"/>
        </w:rPr>
        <w:tab/>
      </w:r>
      <w:r w:rsidR="00FD6C81" w:rsidRPr="00EC11BA">
        <w:rPr>
          <w:sz w:val="24"/>
          <w:szCs w:val="24"/>
        </w:rPr>
        <w:tab/>
      </w:r>
    </w:p>
    <w:p w14:paraId="09B047B5" w14:textId="77777777" w:rsidR="002B2548" w:rsidRPr="00EC11BA" w:rsidRDefault="00144B89" w:rsidP="002B2548">
      <w:pPr>
        <w:spacing w:after="120" w:line="240" w:lineRule="auto"/>
        <w:jc w:val="both"/>
        <w:rPr>
          <w:sz w:val="24"/>
          <w:szCs w:val="24"/>
        </w:rPr>
      </w:pPr>
      <w:r w:rsidRPr="00EC11BA">
        <w:rPr>
          <w:sz w:val="24"/>
          <w:szCs w:val="24"/>
        </w:rPr>
        <w:t>Van Hoff</w:t>
      </w:r>
      <w:r w:rsidR="00622565" w:rsidRPr="00EC11BA">
        <w:rPr>
          <w:sz w:val="24"/>
          <w:szCs w:val="24"/>
        </w:rPr>
        <w:t>man</w:t>
      </w:r>
    </w:p>
    <w:p w14:paraId="4ABB8F8B" w14:textId="77777777" w:rsidR="002B2548" w:rsidRDefault="002B2548" w:rsidP="002B2548">
      <w:pPr>
        <w:spacing w:after="120" w:line="240" w:lineRule="auto"/>
        <w:jc w:val="both"/>
        <w:rPr>
          <w:b/>
          <w:sz w:val="24"/>
          <w:szCs w:val="24"/>
          <w:u w:val="single"/>
        </w:rPr>
      </w:pPr>
      <w:r w:rsidRPr="002B2548">
        <w:rPr>
          <w:b/>
          <w:sz w:val="24"/>
          <w:szCs w:val="24"/>
          <w:u w:val="single"/>
        </w:rPr>
        <w:t>Public Present:</w:t>
      </w:r>
    </w:p>
    <w:p w14:paraId="187EA875" w14:textId="77777777" w:rsidR="00622565" w:rsidRPr="00CE7932" w:rsidRDefault="00A771E5" w:rsidP="002B2548">
      <w:pPr>
        <w:spacing w:after="120" w:line="240" w:lineRule="auto"/>
        <w:jc w:val="both"/>
        <w:rPr>
          <w:bCs/>
          <w:sz w:val="24"/>
          <w:szCs w:val="24"/>
        </w:rPr>
      </w:pPr>
      <w:r>
        <w:rPr>
          <w:bCs/>
          <w:sz w:val="24"/>
          <w:szCs w:val="24"/>
        </w:rPr>
        <w:t xml:space="preserve">Jennifer Hoke, Deb Bressler, Paul Hedin, Deb Steiner, Donna Hoffman, Brenda Himes, Glen Dunbar, Noela </w:t>
      </w:r>
      <w:r w:rsidR="00F513B2">
        <w:rPr>
          <w:bCs/>
          <w:sz w:val="24"/>
          <w:szCs w:val="24"/>
        </w:rPr>
        <w:t xml:space="preserve">and Zeva </w:t>
      </w:r>
      <w:r>
        <w:rPr>
          <w:bCs/>
          <w:sz w:val="24"/>
          <w:szCs w:val="24"/>
        </w:rPr>
        <w:t xml:space="preserve">Taylor, Darrel Crimmins, Brandi and Allen Ryals, Mary Rose and Daryl Sweger, Andrew Dutton, Kathy and Scott Webb, Ali Gramlich, Don Laughman, Rose and Mike Moser, K Kunkel, Lee Margot, Ray Coffee, Randy Yinger, </w:t>
      </w:r>
      <w:r w:rsidR="001D1BBE">
        <w:rPr>
          <w:bCs/>
          <w:sz w:val="24"/>
          <w:szCs w:val="24"/>
        </w:rPr>
        <w:t xml:space="preserve">Dennis </w:t>
      </w:r>
      <w:r w:rsidR="00FF7BAF">
        <w:rPr>
          <w:bCs/>
          <w:sz w:val="24"/>
          <w:szCs w:val="24"/>
        </w:rPr>
        <w:t xml:space="preserve">and Cathy </w:t>
      </w:r>
      <w:r w:rsidR="001D1BBE">
        <w:rPr>
          <w:bCs/>
          <w:sz w:val="24"/>
          <w:szCs w:val="24"/>
        </w:rPr>
        <w:t>Shellenberger, David Staz, Julie Douville, Patty Harrington, Rich Harrington</w:t>
      </w:r>
      <w:r w:rsidR="00881641">
        <w:rPr>
          <w:bCs/>
          <w:sz w:val="24"/>
          <w:szCs w:val="24"/>
        </w:rPr>
        <w:t xml:space="preserve"> Carol Milligan, Cathy R</w:t>
      </w:r>
      <w:r w:rsidR="00FF7BAF">
        <w:rPr>
          <w:bCs/>
          <w:sz w:val="24"/>
          <w:szCs w:val="24"/>
        </w:rPr>
        <w:t>a</w:t>
      </w:r>
      <w:r w:rsidR="00881641">
        <w:rPr>
          <w:bCs/>
          <w:sz w:val="24"/>
          <w:szCs w:val="24"/>
        </w:rPr>
        <w:t>iner.</w:t>
      </w:r>
    </w:p>
    <w:p w14:paraId="4E1145A1" w14:textId="760DC9A8" w:rsidR="0088457B" w:rsidRPr="0088457B" w:rsidRDefault="006D653F" w:rsidP="000A0B91">
      <w:pPr>
        <w:spacing w:line="240" w:lineRule="auto"/>
        <w:jc w:val="left"/>
        <w:rPr>
          <w:b/>
          <w:sz w:val="24"/>
          <w:szCs w:val="24"/>
        </w:rPr>
      </w:pPr>
      <w:r w:rsidRPr="006D653F">
        <w:rPr>
          <w:b/>
          <w:sz w:val="24"/>
          <w:szCs w:val="24"/>
        </w:rPr>
        <w:t>Brad Ellenberger</w:t>
      </w:r>
      <w:r>
        <w:rPr>
          <w:b/>
          <w:sz w:val="24"/>
          <w:szCs w:val="24"/>
        </w:rPr>
        <w:t xml:space="preserve"> called the meeting to order</w:t>
      </w:r>
      <w:r w:rsidR="00D245F5">
        <w:rPr>
          <w:b/>
          <w:sz w:val="24"/>
          <w:szCs w:val="24"/>
        </w:rPr>
        <w:t xml:space="preserve"> at </w:t>
      </w:r>
      <w:r w:rsidR="00622565">
        <w:rPr>
          <w:b/>
          <w:sz w:val="24"/>
          <w:szCs w:val="24"/>
        </w:rPr>
        <w:t>1:05 pm</w:t>
      </w:r>
      <w:r w:rsidR="00CB744B">
        <w:rPr>
          <w:b/>
          <w:sz w:val="24"/>
          <w:szCs w:val="24"/>
        </w:rPr>
        <w:t xml:space="preserve">. Brad </w:t>
      </w:r>
      <w:r w:rsidR="00BC6F07">
        <w:rPr>
          <w:b/>
          <w:sz w:val="24"/>
          <w:szCs w:val="24"/>
        </w:rPr>
        <w:t xml:space="preserve">turned the floor over to </w:t>
      </w:r>
      <w:r w:rsidR="00CB744B">
        <w:rPr>
          <w:b/>
          <w:sz w:val="24"/>
          <w:szCs w:val="24"/>
        </w:rPr>
        <w:t>Scott and Kathy</w:t>
      </w:r>
      <w:r w:rsidR="00BC6F07">
        <w:rPr>
          <w:b/>
          <w:sz w:val="24"/>
          <w:szCs w:val="24"/>
        </w:rPr>
        <w:t xml:space="preserve"> Webb</w:t>
      </w:r>
      <w:r w:rsidR="00CB744B">
        <w:rPr>
          <w:b/>
          <w:sz w:val="24"/>
          <w:szCs w:val="24"/>
        </w:rPr>
        <w:t xml:space="preserve"> who had requested the Special Meeting. Brad limited the Special Meeting presentation to </w:t>
      </w:r>
      <w:r w:rsidR="00BC6F07">
        <w:rPr>
          <w:b/>
          <w:sz w:val="24"/>
          <w:szCs w:val="24"/>
        </w:rPr>
        <w:t>30 minutes.</w:t>
      </w:r>
    </w:p>
    <w:p w14:paraId="07A90304" w14:textId="6900663A" w:rsidR="0088457B" w:rsidRDefault="00F7001E" w:rsidP="000A0B91">
      <w:pPr>
        <w:spacing w:line="240" w:lineRule="auto"/>
        <w:jc w:val="left"/>
        <w:rPr>
          <w:bCs/>
          <w:sz w:val="24"/>
          <w:szCs w:val="24"/>
        </w:rPr>
      </w:pPr>
      <w:r>
        <w:rPr>
          <w:b/>
          <w:sz w:val="24"/>
          <w:szCs w:val="24"/>
        </w:rPr>
        <w:t xml:space="preserve">Members </w:t>
      </w:r>
      <w:r w:rsidR="0088457B">
        <w:rPr>
          <w:b/>
          <w:sz w:val="24"/>
          <w:szCs w:val="24"/>
        </w:rPr>
        <w:t>Special Meeting</w:t>
      </w:r>
      <w:r>
        <w:rPr>
          <w:b/>
          <w:sz w:val="24"/>
          <w:szCs w:val="24"/>
        </w:rPr>
        <w:t>:</w:t>
      </w:r>
      <w:r w:rsidR="00A771E5">
        <w:rPr>
          <w:b/>
          <w:sz w:val="24"/>
          <w:szCs w:val="24"/>
        </w:rPr>
        <w:t xml:space="preserve"> </w:t>
      </w:r>
      <w:r w:rsidR="00A771E5">
        <w:rPr>
          <w:bCs/>
          <w:sz w:val="24"/>
          <w:szCs w:val="24"/>
        </w:rPr>
        <w:t xml:space="preserve">Kathy Webb </w:t>
      </w:r>
      <w:r w:rsidR="00CB744B">
        <w:rPr>
          <w:bCs/>
          <w:sz w:val="24"/>
          <w:szCs w:val="24"/>
        </w:rPr>
        <w:t xml:space="preserve">opened </w:t>
      </w:r>
      <w:r w:rsidR="00A771E5">
        <w:rPr>
          <w:bCs/>
          <w:sz w:val="24"/>
          <w:szCs w:val="24"/>
        </w:rPr>
        <w:t xml:space="preserve"> </w:t>
      </w:r>
      <w:r w:rsidR="00881641">
        <w:rPr>
          <w:bCs/>
          <w:sz w:val="24"/>
          <w:szCs w:val="24"/>
        </w:rPr>
        <w:t>M</w:t>
      </w:r>
      <w:r w:rsidR="00A771E5">
        <w:rPr>
          <w:bCs/>
          <w:sz w:val="24"/>
          <w:szCs w:val="24"/>
        </w:rPr>
        <w:t xml:space="preserve">embers Special </w:t>
      </w:r>
      <w:r w:rsidR="00CB744B">
        <w:rPr>
          <w:bCs/>
          <w:sz w:val="24"/>
          <w:szCs w:val="24"/>
        </w:rPr>
        <w:t>M</w:t>
      </w:r>
      <w:r w:rsidR="00A771E5">
        <w:rPr>
          <w:bCs/>
          <w:sz w:val="24"/>
          <w:szCs w:val="24"/>
        </w:rPr>
        <w:t>eeting</w:t>
      </w:r>
      <w:r w:rsidR="00881641">
        <w:rPr>
          <w:bCs/>
          <w:sz w:val="24"/>
          <w:szCs w:val="24"/>
        </w:rPr>
        <w:t xml:space="preserve"> </w:t>
      </w:r>
      <w:r w:rsidR="00CB744B">
        <w:rPr>
          <w:bCs/>
          <w:sz w:val="24"/>
          <w:szCs w:val="24"/>
        </w:rPr>
        <w:t xml:space="preserve">with her explanation for the need and and reason for the requested meeting. Kathy noted </w:t>
      </w:r>
      <w:r w:rsidR="0061402F">
        <w:rPr>
          <w:bCs/>
          <w:sz w:val="24"/>
          <w:szCs w:val="24"/>
        </w:rPr>
        <w:t xml:space="preserve">we all </w:t>
      </w:r>
      <w:r w:rsidR="00CB744B">
        <w:rPr>
          <w:bCs/>
          <w:sz w:val="24"/>
          <w:szCs w:val="24"/>
        </w:rPr>
        <w:t>have a common interest</w:t>
      </w:r>
      <w:r w:rsidR="0061402F">
        <w:rPr>
          <w:bCs/>
          <w:sz w:val="24"/>
          <w:szCs w:val="24"/>
        </w:rPr>
        <w:t xml:space="preserve"> to save the lake and the community.</w:t>
      </w:r>
      <w:r w:rsidR="00881641">
        <w:rPr>
          <w:bCs/>
          <w:sz w:val="24"/>
          <w:szCs w:val="24"/>
        </w:rPr>
        <w:t xml:space="preserve"> </w:t>
      </w:r>
      <w:r w:rsidR="00CB744B">
        <w:rPr>
          <w:bCs/>
          <w:sz w:val="24"/>
          <w:szCs w:val="24"/>
        </w:rPr>
        <w:t xml:space="preserve">Kathy </w:t>
      </w:r>
      <w:r w:rsidR="00881641">
        <w:rPr>
          <w:bCs/>
          <w:sz w:val="24"/>
          <w:szCs w:val="24"/>
        </w:rPr>
        <w:t>turned the floor over to</w:t>
      </w:r>
      <w:r w:rsidR="00CB744B">
        <w:rPr>
          <w:bCs/>
          <w:sz w:val="24"/>
          <w:szCs w:val="24"/>
        </w:rPr>
        <w:t xml:space="preserve"> her husband,</w:t>
      </w:r>
      <w:r w:rsidR="00881641">
        <w:rPr>
          <w:bCs/>
          <w:sz w:val="24"/>
          <w:szCs w:val="24"/>
        </w:rPr>
        <w:t xml:space="preserve"> Scott Webb. Scott discussed the 3 ballot measures they were presenting. </w:t>
      </w:r>
    </w:p>
    <w:p w14:paraId="79E5558A" w14:textId="77777777" w:rsidR="00881641" w:rsidRDefault="00881641" w:rsidP="00881641">
      <w:pPr>
        <w:pStyle w:val="ListParagraph"/>
        <w:numPr>
          <w:ilvl w:val="0"/>
          <w:numId w:val="15"/>
        </w:numPr>
        <w:spacing w:line="240" w:lineRule="auto"/>
        <w:jc w:val="left"/>
        <w:rPr>
          <w:bCs/>
          <w:sz w:val="24"/>
          <w:szCs w:val="24"/>
        </w:rPr>
      </w:pPr>
      <w:r>
        <w:rPr>
          <w:bCs/>
          <w:sz w:val="24"/>
          <w:szCs w:val="24"/>
        </w:rPr>
        <w:t>Encourage the BOD to consider special assessments as a primary or secondary method to full fund and pay for repair of the three dams</w:t>
      </w:r>
      <w:r w:rsidR="0061402F">
        <w:rPr>
          <w:bCs/>
          <w:sz w:val="24"/>
          <w:szCs w:val="24"/>
        </w:rPr>
        <w:t xml:space="preserve"> and for silt maintenance.</w:t>
      </w:r>
    </w:p>
    <w:p w14:paraId="6E0F8BF6" w14:textId="7AEAFDBE" w:rsidR="00881641" w:rsidRDefault="00881641" w:rsidP="00881641">
      <w:pPr>
        <w:pStyle w:val="ListParagraph"/>
        <w:numPr>
          <w:ilvl w:val="0"/>
          <w:numId w:val="15"/>
        </w:numPr>
        <w:spacing w:line="240" w:lineRule="auto"/>
        <w:jc w:val="left"/>
        <w:rPr>
          <w:bCs/>
          <w:sz w:val="24"/>
          <w:szCs w:val="24"/>
        </w:rPr>
      </w:pPr>
      <w:r>
        <w:rPr>
          <w:bCs/>
          <w:sz w:val="24"/>
          <w:szCs w:val="24"/>
        </w:rPr>
        <w:t>Shall the BOD incur debt in the form on no-interest loans totaling and not to exceed $400,00</w:t>
      </w:r>
      <w:r w:rsidR="004F746D">
        <w:rPr>
          <w:bCs/>
          <w:sz w:val="24"/>
          <w:szCs w:val="24"/>
        </w:rPr>
        <w:t>0.</w:t>
      </w:r>
    </w:p>
    <w:p w14:paraId="65794DE2" w14:textId="77777777" w:rsidR="0061402F" w:rsidRDefault="00495759" w:rsidP="00495759">
      <w:pPr>
        <w:pStyle w:val="ListParagraph"/>
        <w:numPr>
          <w:ilvl w:val="0"/>
          <w:numId w:val="16"/>
        </w:numPr>
        <w:spacing w:line="240" w:lineRule="auto"/>
        <w:jc w:val="left"/>
        <w:rPr>
          <w:bCs/>
          <w:sz w:val="24"/>
          <w:szCs w:val="24"/>
        </w:rPr>
      </w:pPr>
      <w:r>
        <w:rPr>
          <w:bCs/>
          <w:sz w:val="24"/>
          <w:szCs w:val="24"/>
        </w:rPr>
        <w:t>Use of the funds-to be used for dam remediation and for silt maintenance</w:t>
      </w:r>
    </w:p>
    <w:p w14:paraId="79ADB821" w14:textId="77777777" w:rsidR="00495759" w:rsidRDefault="00495759" w:rsidP="00495759">
      <w:pPr>
        <w:pStyle w:val="ListParagraph"/>
        <w:numPr>
          <w:ilvl w:val="0"/>
          <w:numId w:val="16"/>
        </w:numPr>
        <w:spacing w:line="240" w:lineRule="auto"/>
        <w:jc w:val="left"/>
        <w:rPr>
          <w:bCs/>
          <w:sz w:val="24"/>
          <w:szCs w:val="24"/>
        </w:rPr>
      </w:pPr>
      <w:r>
        <w:rPr>
          <w:bCs/>
          <w:sz w:val="24"/>
          <w:szCs w:val="24"/>
        </w:rPr>
        <w:t>Default Provisions. Should SLCA default on any one loan, the SLCA must make full and immediate repayment of the remaining loans and to include authorization of a special assessment on all members.</w:t>
      </w:r>
    </w:p>
    <w:p w14:paraId="187DD2CF" w14:textId="77777777" w:rsidR="00881641" w:rsidRDefault="00881641" w:rsidP="00881641">
      <w:pPr>
        <w:pStyle w:val="ListParagraph"/>
        <w:numPr>
          <w:ilvl w:val="0"/>
          <w:numId w:val="15"/>
        </w:numPr>
        <w:spacing w:line="240" w:lineRule="auto"/>
        <w:jc w:val="left"/>
        <w:rPr>
          <w:bCs/>
          <w:sz w:val="24"/>
          <w:szCs w:val="24"/>
        </w:rPr>
      </w:pPr>
      <w:r>
        <w:rPr>
          <w:bCs/>
          <w:sz w:val="24"/>
          <w:szCs w:val="24"/>
        </w:rPr>
        <w:t>Adopt the bylaw revisions as written by the members.</w:t>
      </w:r>
    </w:p>
    <w:p w14:paraId="11FB513D" w14:textId="2DC5BD65" w:rsidR="00173D04" w:rsidRDefault="00495759" w:rsidP="00495759">
      <w:pPr>
        <w:spacing w:line="240" w:lineRule="auto"/>
        <w:jc w:val="left"/>
        <w:rPr>
          <w:bCs/>
          <w:sz w:val="24"/>
          <w:szCs w:val="24"/>
        </w:rPr>
      </w:pPr>
      <w:r>
        <w:rPr>
          <w:bCs/>
          <w:sz w:val="24"/>
          <w:szCs w:val="24"/>
        </w:rPr>
        <w:t xml:space="preserve">Scott </w:t>
      </w:r>
      <w:r w:rsidR="00CB744B">
        <w:rPr>
          <w:bCs/>
          <w:sz w:val="24"/>
          <w:szCs w:val="24"/>
        </w:rPr>
        <w:t xml:space="preserve">commented </w:t>
      </w:r>
      <w:r>
        <w:rPr>
          <w:bCs/>
          <w:sz w:val="24"/>
          <w:szCs w:val="24"/>
        </w:rPr>
        <w:t>the B</w:t>
      </w:r>
      <w:r w:rsidR="00627726">
        <w:rPr>
          <w:bCs/>
          <w:sz w:val="24"/>
          <w:szCs w:val="24"/>
        </w:rPr>
        <w:t>O</w:t>
      </w:r>
      <w:r>
        <w:rPr>
          <w:bCs/>
          <w:sz w:val="24"/>
          <w:szCs w:val="24"/>
        </w:rPr>
        <w:t>D had provided in</w:t>
      </w:r>
      <w:r w:rsidR="00CB744B">
        <w:rPr>
          <w:bCs/>
          <w:sz w:val="24"/>
          <w:szCs w:val="24"/>
        </w:rPr>
        <w:t>accurate</w:t>
      </w:r>
      <w:r>
        <w:rPr>
          <w:bCs/>
          <w:sz w:val="24"/>
          <w:szCs w:val="24"/>
        </w:rPr>
        <w:t xml:space="preserve"> ballot </w:t>
      </w:r>
      <w:r w:rsidR="00CB744B">
        <w:rPr>
          <w:bCs/>
          <w:sz w:val="24"/>
          <w:szCs w:val="24"/>
        </w:rPr>
        <w:t>verbiage</w:t>
      </w:r>
      <w:r>
        <w:rPr>
          <w:bCs/>
          <w:sz w:val="24"/>
          <w:szCs w:val="24"/>
        </w:rPr>
        <w:t xml:space="preserve"> re</w:t>
      </w:r>
      <w:r w:rsidR="00CB744B">
        <w:rPr>
          <w:bCs/>
          <w:sz w:val="24"/>
          <w:szCs w:val="24"/>
        </w:rPr>
        <w:t>lating</w:t>
      </w:r>
      <w:r>
        <w:rPr>
          <w:bCs/>
          <w:sz w:val="24"/>
          <w:szCs w:val="24"/>
        </w:rPr>
        <w:t xml:space="preserve"> to </w:t>
      </w:r>
      <w:r w:rsidR="00CB744B">
        <w:rPr>
          <w:bCs/>
          <w:sz w:val="24"/>
          <w:szCs w:val="24"/>
        </w:rPr>
        <w:t>(2) of the (3) aforementioned voting measures</w:t>
      </w:r>
      <w:r>
        <w:rPr>
          <w:bCs/>
          <w:sz w:val="24"/>
          <w:szCs w:val="24"/>
        </w:rPr>
        <w:t xml:space="preserve">. </w:t>
      </w:r>
      <w:r w:rsidR="00CB744B">
        <w:rPr>
          <w:bCs/>
          <w:sz w:val="24"/>
          <w:szCs w:val="24"/>
        </w:rPr>
        <w:t xml:space="preserve"> According to Scott, t</w:t>
      </w:r>
      <w:r>
        <w:rPr>
          <w:bCs/>
          <w:sz w:val="24"/>
          <w:szCs w:val="24"/>
        </w:rPr>
        <w:t>he ballot did not show a. or b. and that the way the money is spent</w:t>
      </w:r>
      <w:r w:rsidR="00CB744B">
        <w:rPr>
          <w:bCs/>
          <w:sz w:val="24"/>
          <w:szCs w:val="24"/>
        </w:rPr>
        <w:t>,</w:t>
      </w:r>
      <w:r>
        <w:rPr>
          <w:bCs/>
          <w:sz w:val="24"/>
          <w:szCs w:val="24"/>
        </w:rPr>
        <w:t xml:space="preserve"> and the default clause needed to be on the ballot. Maryanne Ellenberger </w:t>
      </w:r>
      <w:r w:rsidR="00CB744B">
        <w:rPr>
          <w:bCs/>
          <w:sz w:val="24"/>
          <w:szCs w:val="24"/>
        </w:rPr>
        <w:t xml:space="preserve">noted the additional verbiage was </w:t>
      </w:r>
      <w:r w:rsidR="00CB744B">
        <w:rPr>
          <w:bCs/>
          <w:sz w:val="24"/>
          <w:szCs w:val="24"/>
        </w:rPr>
        <w:lastRenderedPageBreak/>
        <w:t>deleted</w:t>
      </w:r>
      <w:r>
        <w:rPr>
          <w:bCs/>
          <w:sz w:val="24"/>
          <w:szCs w:val="24"/>
        </w:rPr>
        <w:t xml:space="preserve"> to </w:t>
      </w:r>
      <w:r w:rsidR="00CB744B">
        <w:rPr>
          <w:bCs/>
          <w:sz w:val="24"/>
          <w:szCs w:val="24"/>
        </w:rPr>
        <w:t xml:space="preserve">simplify and </w:t>
      </w:r>
      <w:r>
        <w:rPr>
          <w:bCs/>
          <w:sz w:val="24"/>
          <w:szCs w:val="24"/>
        </w:rPr>
        <w:t>streamline the ballot</w:t>
      </w:r>
      <w:r w:rsidR="00CB744B">
        <w:rPr>
          <w:bCs/>
          <w:sz w:val="24"/>
          <w:szCs w:val="24"/>
        </w:rPr>
        <w:t>. M. Ellenberger further noted each SLCA</w:t>
      </w:r>
      <w:r>
        <w:rPr>
          <w:bCs/>
          <w:sz w:val="24"/>
          <w:szCs w:val="24"/>
        </w:rPr>
        <w:t xml:space="preserve"> member received the full information being voted</w:t>
      </w:r>
      <w:r w:rsidR="00CB744B">
        <w:rPr>
          <w:bCs/>
          <w:sz w:val="24"/>
          <w:szCs w:val="24"/>
        </w:rPr>
        <w:t>, as noted by the Web</w:t>
      </w:r>
      <w:r w:rsidR="00F175A2">
        <w:rPr>
          <w:bCs/>
          <w:sz w:val="24"/>
          <w:szCs w:val="24"/>
        </w:rPr>
        <w:t>bs</w:t>
      </w:r>
      <w:r>
        <w:rPr>
          <w:bCs/>
          <w:sz w:val="24"/>
          <w:szCs w:val="24"/>
        </w:rPr>
        <w:t xml:space="preserve"> in the </w:t>
      </w:r>
      <w:r w:rsidR="00F175A2">
        <w:rPr>
          <w:bCs/>
          <w:sz w:val="24"/>
          <w:szCs w:val="24"/>
        </w:rPr>
        <w:t>email communications sent to the SLCA members</w:t>
      </w:r>
      <w:r>
        <w:rPr>
          <w:bCs/>
          <w:sz w:val="24"/>
          <w:szCs w:val="24"/>
        </w:rPr>
        <w:t>.</w:t>
      </w:r>
      <w:r w:rsidR="00353934">
        <w:rPr>
          <w:bCs/>
          <w:sz w:val="24"/>
          <w:szCs w:val="24"/>
        </w:rPr>
        <w:t xml:space="preserve"> </w:t>
      </w:r>
    </w:p>
    <w:p w14:paraId="15FF8F94" w14:textId="59810E01" w:rsidR="00173D04" w:rsidRDefault="00173D04" w:rsidP="00495759">
      <w:pPr>
        <w:spacing w:line="240" w:lineRule="auto"/>
        <w:jc w:val="left"/>
        <w:rPr>
          <w:bCs/>
          <w:sz w:val="24"/>
          <w:szCs w:val="24"/>
        </w:rPr>
      </w:pPr>
      <w:r>
        <w:rPr>
          <w:bCs/>
          <w:sz w:val="24"/>
          <w:szCs w:val="24"/>
        </w:rPr>
        <w:t>Maryanne commented on the Members ballot measure (2) Our bylaws state “</w:t>
      </w:r>
      <w:r>
        <w:t xml:space="preserve">The Board of Directors shall not incur any debt obligation or liability exceeding the net assets of the Association unless such action shall have the approval of the membership”. The BOD does not need a 2/3 affirmative vote to be able to borrow up to $400,00 as that amount does not exceed our net assets if paid back over a </w:t>
      </w:r>
      <w:r w:rsidR="00EC11BA">
        <w:t>20-year</w:t>
      </w:r>
      <w:r>
        <w:t xml:space="preserve"> period.</w:t>
      </w:r>
    </w:p>
    <w:p w14:paraId="4B0C3122" w14:textId="77777777" w:rsidR="00173D04" w:rsidRDefault="00173D04" w:rsidP="00495759">
      <w:pPr>
        <w:spacing w:line="240" w:lineRule="auto"/>
        <w:jc w:val="left"/>
        <w:rPr>
          <w:bCs/>
          <w:sz w:val="24"/>
          <w:szCs w:val="24"/>
        </w:rPr>
      </w:pPr>
    </w:p>
    <w:p w14:paraId="3694EEA4" w14:textId="71685831" w:rsidR="00E4451E" w:rsidRDefault="00F175A2" w:rsidP="00495759">
      <w:pPr>
        <w:spacing w:line="240" w:lineRule="auto"/>
        <w:jc w:val="left"/>
        <w:rPr>
          <w:bCs/>
          <w:sz w:val="24"/>
          <w:szCs w:val="24"/>
        </w:rPr>
      </w:pPr>
      <w:r>
        <w:rPr>
          <w:bCs/>
          <w:sz w:val="24"/>
          <w:szCs w:val="24"/>
        </w:rPr>
        <w:t xml:space="preserve">Homeowner, </w:t>
      </w:r>
      <w:r w:rsidR="00353934">
        <w:rPr>
          <w:bCs/>
          <w:sz w:val="24"/>
          <w:szCs w:val="24"/>
        </w:rPr>
        <w:t xml:space="preserve">Noela Taylor </w:t>
      </w:r>
      <w:r>
        <w:rPr>
          <w:bCs/>
          <w:sz w:val="24"/>
          <w:szCs w:val="24"/>
        </w:rPr>
        <w:t>inquired</w:t>
      </w:r>
      <w:r w:rsidR="00353934">
        <w:rPr>
          <w:bCs/>
          <w:sz w:val="24"/>
          <w:szCs w:val="24"/>
        </w:rPr>
        <w:t xml:space="preserve"> if we </w:t>
      </w:r>
      <w:r>
        <w:rPr>
          <w:bCs/>
          <w:sz w:val="24"/>
          <w:szCs w:val="24"/>
        </w:rPr>
        <w:t xml:space="preserve">were </w:t>
      </w:r>
      <w:r w:rsidR="00353934">
        <w:rPr>
          <w:bCs/>
          <w:sz w:val="24"/>
          <w:szCs w:val="24"/>
        </w:rPr>
        <w:t xml:space="preserve">voting on what was on the ballot or what was in the petition. </w:t>
      </w:r>
      <w:r>
        <w:rPr>
          <w:bCs/>
          <w:sz w:val="24"/>
          <w:szCs w:val="24"/>
        </w:rPr>
        <w:t>M</w:t>
      </w:r>
      <w:r w:rsidR="00E4451E">
        <w:rPr>
          <w:bCs/>
          <w:sz w:val="24"/>
          <w:szCs w:val="24"/>
        </w:rPr>
        <w:t>.</w:t>
      </w:r>
      <w:r>
        <w:rPr>
          <w:bCs/>
          <w:sz w:val="24"/>
          <w:szCs w:val="24"/>
        </w:rPr>
        <w:t xml:space="preserve"> Ellenberger informed Tayler w</w:t>
      </w:r>
      <w:r w:rsidR="00353934">
        <w:rPr>
          <w:bCs/>
          <w:sz w:val="24"/>
          <w:szCs w:val="24"/>
        </w:rPr>
        <w:t xml:space="preserve">e were voting on what was on the petition </w:t>
      </w:r>
      <w:r>
        <w:rPr>
          <w:bCs/>
          <w:sz w:val="24"/>
          <w:szCs w:val="24"/>
        </w:rPr>
        <w:t>which</w:t>
      </w:r>
      <w:r w:rsidR="00353934">
        <w:rPr>
          <w:bCs/>
          <w:sz w:val="24"/>
          <w:szCs w:val="24"/>
        </w:rPr>
        <w:t xml:space="preserve"> included </w:t>
      </w:r>
      <w:r>
        <w:rPr>
          <w:bCs/>
          <w:sz w:val="24"/>
          <w:szCs w:val="24"/>
        </w:rPr>
        <w:t xml:space="preserve">both </w:t>
      </w:r>
      <w:r w:rsidR="00353934">
        <w:rPr>
          <w:bCs/>
          <w:sz w:val="24"/>
          <w:szCs w:val="24"/>
        </w:rPr>
        <w:t>a. and b.</w:t>
      </w:r>
      <w:r>
        <w:rPr>
          <w:bCs/>
          <w:sz w:val="24"/>
          <w:szCs w:val="24"/>
        </w:rPr>
        <w:t xml:space="preserve"> of Item 2 noted above.</w:t>
      </w:r>
      <w:r w:rsidR="00E4451E" w:rsidRPr="00E4451E">
        <w:rPr>
          <w:bCs/>
          <w:sz w:val="24"/>
          <w:szCs w:val="24"/>
        </w:rPr>
        <w:t xml:space="preserve"> </w:t>
      </w:r>
    </w:p>
    <w:p w14:paraId="4814CB84" w14:textId="7AB5F511" w:rsidR="00BC6F07" w:rsidRDefault="00E4451E" w:rsidP="00495759">
      <w:pPr>
        <w:spacing w:line="240" w:lineRule="auto"/>
        <w:jc w:val="left"/>
        <w:rPr>
          <w:bCs/>
          <w:sz w:val="24"/>
          <w:szCs w:val="24"/>
        </w:rPr>
      </w:pPr>
      <w:r>
        <w:rPr>
          <w:bCs/>
          <w:sz w:val="24"/>
          <w:szCs w:val="24"/>
        </w:rPr>
        <w:t>Scott then turned the floor back to Kathy. Kathy motioned that the Secretary’s record reflects the members ballot language. Therefore, ballot items 3, 4 and 6 incorporate the language of the petition including, but not limited to, limitations on the use of funds. Jen Hoke seconded the motion. Brad Ellenberger asked who was in favor and who was opposed. The member’s votes were acknowledged and counted by a show of hands. It was noted that several of the members were representing proxy votes of other members who were not in attendance.  The vote was counted and affirmed with (14) members in favor and (19) were opposed to the motion to reword the ballot.  The motion did not pass.</w:t>
      </w:r>
    </w:p>
    <w:p w14:paraId="60D051A8" w14:textId="53132823" w:rsidR="00983D69" w:rsidRDefault="00983D69" w:rsidP="00495759">
      <w:pPr>
        <w:spacing w:line="240" w:lineRule="auto"/>
        <w:jc w:val="left"/>
        <w:rPr>
          <w:bCs/>
          <w:sz w:val="24"/>
          <w:szCs w:val="24"/>
        </w:rPr>
      </w:pPr>
      <w:r>
        <w:rPr>
          <w:bCs/>
          <w:sz w:val="24"/>
          <w:szCs w:val="24"/>
        </w:rPr>
        <w:t>The Webbs briefly discussed the members proposed bylaws</w:t>
      </w:r>
      <w:r w:rsidR="00F175A2">
        <w:rPr>
          <w:bCs/>
          <w:sz w:val="24"/>
          <w:szCs w:val="24"/>
        </w:rPr>
        <w:t>. Member</w:t>
      </w:r>
      <w:r>
        <w:rPr>
          <w:bCs/>
          <w:sz w:val="24"/>
          <w:szCs w:val="24"/>
        </w:rPr>
        <w:t xml:space="preserve"> Jenn Hoke asked</w:t>
      </w:r>
      <w:r w:rsidR="00F175A2">
        <w:rPr>
          <w:bCs/>
          <w:sz w:val="24"/>
          <w:szCs w:val="24"/>
        </w:rPr>
        <w:t xml:space="preserve"> the members in attendance if </w:t>
      </w:r>
      <w:r>
        <w:rPr>
          <w:bCs/>
          <w:sz w:val="24"/>
          <w:szCs w:val="24"/>
        </w:rPr>
        <w:t xml:space="preserve">anyone </w:t>
      </w:r>
      <w:r w:rsidR="00F175A2">
        <w:rPr>
          <w:bCs/>
          <w:sz w:val="24"/>
          <w:szCs w:val="24"/>
        </w:rPr>
        <w:t>believed the proposed bylaws were “objectionable.”</w:t>
      </w:r>
      <w:r>
        <w:rPr>
          <w:bCs/>
          <w:sz w:val="24"/>
          <w:szCs w:val="24"/>
        </w:rPr>
        <w:t xml:space="preserve"> </w:t>
      </w:r>
    </w:p>
    <w:p w14:paraId="32D9778B" w14:textId="4B924344" w:rsidR="00313C90" w:rsidRDefault="00F175A2" w:rsidP="00495759">
      <w:pPr>
        <w:spacing w:line="240" w:lineRule="auto"/>
        <w:jc w:val="left"/>
        <w:rPr>
          <w:bCs/>
          <w:sz w:val="24"/>
          <w:szCs w:val="24"/>
        </w:rPr>
      </w:pPr>
      <w:r>
        <w:rPr>
          <w:bCs/>
          <w:sz w:val="24"/>
          <w:szCs w:val="24"/>
        </w:rPr>
        <w:t xml:space="preserve">Member </w:t>
      </w:r>
      <w:r w:rsidR="00313C90">
        <w:rPr>
          <w:bCs/>
          <w:sz w:val="24"/>
          <w:szCs w:val="24"/>
        </w:rPr>
        <w:t>Glen Dunbar</w:t>
      </w:r>
      <w:r>
        <w:rPr>
          <w:bCs/>
          <w:sz w:val="24"/>
          <w:szCs w:val="24"/>
        </w:rPr>
        <w:t xml:space="preserve"> opined the </w:t>
      </w:r>
      <w:r w:rsidR="00313C90">
        <w:rPr>
          <w:bCs/>
          <w:sz w:val="24"/>
          <w:szCs w:val="24"/>
        </w:rPr>
        <w:t>members</w:t>
      </w:r>
      <w:r>
        <w:rPr>
          <w:bCs/>
          <w:sz w:val="24"/>
          <w:szCs w:val="24"/>
        </w:rPr>
        <w:t xml:space="preserve"> proposed</w:t>
      </w:r>
      <w:r w:rsidR="00313C90">
        <w:rPr>
          <w:bCs/>
          <w:sz w:val="24"/>
          <w:szCs w:val="24"/>
        </w:rPr>
        <w:t xml:space="preserve"> bylaws were well written</w:t>
      </w:r>
      <w:r>
        <w:rPr>
          <w:bCs/>
          <w:sz w:val="24"/>
          <w:szCs w:val="24"/>
        </w:rPr>
        <w:t xml:space="preserve"> and easy to read</w:t>
      </w:r>
      <w:r w:rsidR="00313C90">
        <w:rPr>
          <w:bCs/>
          <w:sz w:val="24"/>
          <w:szCs w:val="24"/>
        </w:rPr>
        <w:t>.</w:t>
      </w:r>
    </w:p>
    <w:p w14:paraId="452B65E3" w14:textId="7E75BEBE" w:rsidR="00F175A2" w:rsidRDefault="00F175A2" w:rsidP="00495759">
      <w:pPr>
        <w:spacing w:line="240" w:lineRule="auto"/>
        <w:jc w:val="left"/>
        <w:rPr>
          <w:bCs/>
          <w:sz w:val="24"/>
          <w:szCs w:val="24"/>
        </w:rPr>
      </w:pPr>
      <w:r>
        <w:rPr>
          <w:bCs/>
          <w:sz w:val="24"/>
          <w:szCs w:val="24"/>
        </w:rPr>
        <w:t>No other comments were received from the members.</w:t>
      </w:r>
    </w:p>
    <w:p w14:paraId="5BCBDD58" w14:textId="38939340" w:rsidR="00313C90" w:rsidRDefault="00313C90" w:rsidP="00495759">
      <w:pPr>
        <w:spacing w:line="240" w:lineRule="auto"/>
        <w:jc w:val="left"/>
        <w:rPr>
          <w:bCs/>
          <w:sz w:val="24"/>
          <w:szCs w:val="24"/>
        </w:rPr>
      </w:pPr>
      <w:r>
        <w:rPr>
          <w:bCs/>
          <w:sz w:val="24"/>
          <w:szCs w:val="24"/>
        </w:rPr>
        <w:t xml:space="preserve">Maryanne Ellenberger </w:t>
      </w:r>
      <w:r w:rsidR="00F175A2">
        <w:rPr>
          <w:bCs/>
          <w:sz w:val="24"/>
          <w:szCs w:val="24"/>
        </w:rPr>
        <w:t xml:space="preserve">addressed several </w:t>
      </w:r>
      <w:r>
        <w:rPr>
          <w:bCs/>
          <w:sz w:val="24"/>
          <w:szCs w:val="24"/>
        </w:rPr>
        <w:t xml:space="preserve">issues </w:t>
      </w:r>
      <w:r w:rsidR="00F175A2">
        <w:rPr>
          <w:bCs/>
          <w:sz w:val="24"/>
          <w:szCs w:val="24"/>
        </w:rPr>
        <w:t>and concerns with the proposed bylaws as follows:</w:t>
      </w:r>
      <w:r>
        <w:rPr>
          <w:bCs/>
          <w:sz w:val="24"/>
          <w:szCs w:val="24"/>
        </w:rPr>
        <w:t xml:space="preserve"> </w:t>
      </w:r>
    </w:p>
    <w:p w14:paraId="36F76E9B" w14:textId="2D504D5D" w:rsidR="00313C90" w:rsidRDefault="00577717" w:rsidP="00313C90">
      <w:pPr>
        <w:pStyle w:val="ListParagraph"/>
        <w:numPr>
          <w:ilvl w:val="0"/>
          <w:numId w:val="17"/>
        </w:numPr>
        <w:spacing w:line="240" w:lineRule="auto"/>
        <w:jc w:val="left"/>
        <w:rPr>
          <w:bCs/>
          <w:sz w:val="24"/>
          <w:szCs w:val="24"/>
        </w:rPr>
      </w:pPr>
      <w:r>
        <w:rPr>
          <w:bCs/>
          <w:sz w:val="24"/>
          <w:szCs w:val="24"/>
        </w:rPr>
        <w:t xml:space="preserve">The </w:t>
      </w:r>
      <w:r w:rsidR="00313C90">
        <w:rPr>
          <w:bCs/>
          <w:sz w:val="24"/>
          <w:szCs w:val="24"/>
        </w:rPr>
        <w:t>attorney</w:t>
      </w:r>
      <w:r>
        <w:rPr>
          <w:bCs/>
          <w:sz w:val="24"/>
          <w:szCs w:val="24"/>
        </w:rPr>
        <w:t xml:space="preserve"> representing the B</w:t>
      </w:r>
      <w:r w:rsidR="00627726">
        <w:rPr>
          <w:bCs/>
          <w:sz w:val="24"/>
          <w:szCs w:val="24"/>
        </w:rPr>
        <w:t>O</w:t>
      </w:r>
      <w:r>
        <w:rPr>
          <w:bCs/>
          <w:sz w:val="24"/>
          <w:szCs w:val="24"/>
        </w:rPr>
        <w:t xml:space="preserve">D </w:t>
      </w:r>
      <w:r w:rsidR="00313C90">
        <w:rPr>
          <w:bCs/>
          <w:sz w:val="24"/>
          <w:szCs w:val="24"/>
        </w:rPr>
        <w:t>s</w:t>
      </w:r>
      <w:r>
        <w:rPr>
          <w:bCs/>
          <w:sz w:val="24"/>
          <w:szCs w:val="24"/>
        </w:rPr>
        <w:t>aid</w:t>
      </w:r>
      <w:r w:rsidR="00313C90">
        <w:rPr>
          <w:bCs/>
          <w:sz w:val="24"/>
          <w:szCs w:val="24"/>
        </w:rPr>
        <w:t xml:space="preserve"> the bylaws were in line with the Uniform Condominium Act, which the SLCA does not fall under.  K</w:t>
      </w:r>
      <w:r>
        <w:rPr>
          <w:bCs/>
          <w:sz w:val="24"/>
          <w:szCs w:val="24"/>
        </w:rPr>
        <w:t>.</w:t>
      </w:r>
      <w:r w:rsidR="00313C90">
        <w:rPr>
          <w:bCs/>
          <w:sz w:val="24"/>
          <w:szCs w:val="24"/>
        </w:rPr>
        <w:t xml:space="preserve"> Webb </w:t>
      </w:r>
      <w:r>
        <w:rPr>
          <w:bCs/>
          <w:sz w:val="24"/>
          <w:szCs w:val="24"/>
        </w:rPr>
        <w:t>responded and s</w:t>
      </w:r>
      <w:r w:rsidR="00313C90">
        <w:rPr>
          <w:bCs/>
          <w:sz w:val="24"/>
          <w:szCs w:val="24"/>
        </w:rPr>
        <w:t>aid they were written to conform to our Articles of Incorporation.</w:t>
      </w:r>
    </w:p>
    <w:p w14:paraId="4D5B10E4" w14:textId="288939E3" w:rsidR="00BC6F07" w:rsidRDefault="00577717" w:rsidP="00313C90">
      <w:pPr>
        <w:pStyle w:val="ListParagraph"/>
        <w:numPr>
          <w:ilvl w:val="0"/>
          <w:numId w:val="17"/>
        </w:numPr>
        <w:spacing w:line="240" w:lineRule="auto"/>
        <w:jc w:val="left"/>
        <w:rPr>
          <w:bCs/>
          <w:sz w:val="24"/>
          <w:szCs w:val="24"/>
        </w:rPr>
      </w:pPr>
      <w:r>
        <w:rPr>
          <w:bCs/>
          <w:sz w:val="24"/>
          <w:szCs w:val="24"/>
        </w:rPr>
        <w:t>M. Ellenberger commented w</w:t>
      </w:r>
      <w:r w:rsidR="00BC6F07">
        <w:rPr>
          <w:bCs/>
          <w:sz w:val="24"/>
          <w:szCs w:val="24"/>
        </w:rPr>
        <w:t>e are a small HOA and do not need 24 pages of bylaws.</w:t>
      </w:r>
    </w:p>
    <w:p w14:paraId="39A3D9D7" w14:textId="5602CEB2" w:rsidR="00313C90" w:rsidRDefault="00577717" w:rsidP="00313C90">
      <w:pPr>
        <w:pStyle w:val="ListParagraph"/>
        <w:numPr>
          <w:ilvl w:val="0"/>
          <w:numId w:val="17"/>
        </w:numPr>
        <w:spacing w:line="240" w:lineRule="auto"/>
        <w:jc w:val="left"/>
        <w:rPr>
          <w:bCs/>
          <w:sz w:val="24"/>
          <w:szCs w:val="24"/>
        </w:rPr>
      </w:pPr>
      <w:r>
        <w:rPr>
          <w:bCs/>
          <w:sz w:val="24"/>
          <w:szCs w:val="24"/>
        </w:rPr>
        <w:t xml:space="preserve">M. Ellenberger stated </w:t>
      </w:r>
      <w:r w:rsidR="00313C90">
        <w:rPr>
          <w:bCs/>
          <w:sz w:val="24"/>
          <w:szCs w:val="24"/>
        </w:rPr>
        <w:t xml:space="preserve"> we should not </w:t>
      </w:r>
      <w:r>
        <w:rPr>
          <w:bCs/>
          <w:sz w:val="24"/>
          <w:szCs w:val="24"/>
        </w:rPr>
        <w:t>require</w:t>
      </w:r>
      <w:r w:rsidR="00313C90">
        <w:rPr>
          <w:bCs/>
          <w:sz w:val="24"/>
          <w:szCs w:val="24"/>
        </w:rPr>
        <w:t xml:space="preserve"> an application for new members</w:t>
      </w:r>
      <w:r>
        <w:rPr>
          <w:bCs/>
          <w:sz w:val="24"/>
          <w:szCs w:val="24"/>
        </w:rPr>
        <w:t>;</w:t>
      </w:r>
      <w:r w:rsidR="00313C90">
        <w:rPr>
          <w:bCs/>
          <w:sz w:val="24"/>
          <w:szCs w:val="24"/>
        </w:rPr>
        <w:t xml:space="preserve"> and  should not </w:t>
      </w:r>
      <w:r>
        <w:rPr>
          <w:bCs/>
          <w:sz w:val="24"/>
          <w:szCs w:val="24"/>
        </w:rPr>
        <w:t>be required</w:t>
      </w:r>
      <w:r w:rsidR="00313C90">
        <w:rPr>
          <w:bCs/>
          <w:sz w:val="24"/>
          <w:szCs w:val="24"/>
        </w:rPr>
        <w:t xml:space="preserve"> to </w:t>
      </w:r>
      <w:r>
        <w:rPr>
          <w:bCs/>
          <w:sz w:val="24"/>
          <w:szCs w:val="24"/>
        </w:rPr>
        <w:t>pre-</w:t>
      </w:r>
      <w:r w:rsidR="00313C90">
        <w:rPr>
          <w:bCs/>
          <w:sz w:val="24"/>
          <w:szCs w:val="24"/>
        </w:rPr>
        <w:t>pay one year’s maintenance fees</w:t>
      </w:r>
      <w:r>
        <w:rPr>
          <w:bCs/>
          <w:sz w:val="24"/>
          <w:szCs w:val="24"/>
        </w:rPr>
        <w:t>.</w:t>
      </w:r>
      <w:r w:rsidR="00313C90">
        <w:rPr>
          <w:bCs/>
          <w:sz w:val="24"/>
          <w:szCs w:val="24"/>
        </w:rPr>
        <w:t xml:space="preserve"> </w:t>
      </w:r>
      <w:r>
        <w:rPr>
          <w:bCs/>
          <w:sz w:val="24"/>
          <w:szCs w:val="24"/>
        </w:rPr>
        <w:t>M. Ellenberger noted this verbiage</w:t>
      </w:r>
      <w:r w:rsidR="00313C90">
        <w:rPr>
          <w:bCs/>
          <w:sz w:val="24"/>
          <w:szCs w:val="24"/>
        </w:rPr>
        <w:t xml:space="preserve"> was to be removed when the bylaws</w:t>
      </w:r>
      <w:r>
        <w:rPr>
          <w:bCs/>
          <w:sz w:val="24"/>
          <w:szCs w:val="24"/>
        </w:rPr>
        <w:t xml:space="preserve"> were revised</w:t>
      </w:r>
      <w:r w:rsidR="00313C90">
        <w:rPr>
          <w:bCs/>
          <w:sz w:val="24"/>
          <w:szCs w:val="24"/>
        </w:rPr>
        <w:t xml:space="preserve"> in 2014.</w:t>
      </w:r>
    </w:p>
    <w:p w14:paraId="5DE8CCDE" w14:textId="38CDA990" w:rsidR="00313C90" w:rsidRDefault="00577717" w:rsidP="00313C90">
      <w:pPr>
        <w:pStyle w:val="ListParagraph"/>
        <w:numPr>
          <w:ilvl w:val="0"/>
          <w:numId w:val="17"/>
        </w:numPr>
        <w:spacing w:line="240" w:lineRule="auto"/>
        <w:jc w:val="left"/>
        <w:rPr>
          <w:bCs/>
          <w:sz w:val="24"/>
          <w:szCs w:val="24"/>
        </w:rPr>
      </w:pPr>
      <w:r>
        <w:rPr>
          <w:bCs/>
          <w:sz w:val="24"/>
          <w:szCs w:val="24"/>
        </w:rPr>
        <w:t>Additionally, M. Ellenberger noted</w:t>
      </w:r>
      <w:r w:rsidR="00313C90">
        <w:rPr>
          <w:bCs/>
          <w:sz w:val="24"/>
          <w:szCs w:val="24"/>
        </w:rPr>
        <w:t xml:space="preserve"> the date of any special meeting is determined by the BOD </w:t>
      </w:r>
      <w:r>
        <w:rPr>
          <w:bCs/>
          <w:sz w:val="24"/>
          <w:szCs w:val="24"/>
        </w:rPr>
        <w:t xml:space="preserve">and </w:t>
      </w:r>
      <w:r w:rsidR="00313C90">
        <w:rPr>
          <w:bCs/>
          <w:sz w:val="24"/>
          <w:szCs w:val="24"/>
        </w:rPr>
        <w:t>needs added</w:t>
      </w:r>
      <w:r>
        <w:rPr>
          <w:bCs/>
          <w:sz w:val="24"/>
          <w:szCs w:val="24"/>
        </w:rPr>
        <w:t xml:space="preserve"> to the bylaw revisions.</w:t>
      </w:r>
    </w:p>
    <w:p w14:paraId="47085097" w14:textId="203E1260" w:rsidR="00313C90" w:rsidRDefault="00577717" w:rsidP="00313C90">
      <w:pPr>
        <w:pStyle w:val="ListParagraph"/>
        <w:numPr>
          <w:ilvl w:val="0"/>
          <w:numId w:val="17"/>
        </w:numPr>
        <w:spacing w:line="240" w:lineRule="auto"/>
        <w:jc w:val="left"/>
        <w:rPr>
          <w:bCs/>
          <w:sz w:val="24"/>
          <w:szCs w:val="24"/>
        </w:rPr>
      </w:pPr>
      <w:r>
        <w:rPr>
          <w:bCs/>
          <w:sz w:val="24"/>
          <w:szCs w:val="24"/>
        </w:rPr>
        <w:t xml:space="preserve">M. Ellenberger noted the </w:t>
      </w:r>
      <w:r w:rsidR="00313C90">
        <w:rPr>
          <w:bCs/>
          <w:sz w:val="24"/>
          <w:szCs w:val="24"/>
        </w:rPr>
        <w:t>word ‘penalties”</w:t>
      </w:r>
      <w:r>
        <w:rPr>
          <w:bCs/>
          <w:sz w:val="24"/>
          <w:szCs w:val="24"/>
        </w:rPr>
        <w:t xml:space="preserve"> should not be included to the bylaws</w:t>
      </w:r>
      <w:r w:rsidR="00313C90">
        <w:rPr>
          <w:bCs/>
          <w:sz w:val="24"/>
          <w:szCs w:val="24"/>
        </w:rPr>
        <w:t xml:space="preserve"> unless there is a 2/3 membership vote to approve </w:t>
      </w:r>
      <w:r>
        <w:rPr>
          <w:bCs/>
          <w:sz w:val="24"/>
          <w:szCs w:val="24"/>
        </w:rPr>
        <w:t xml:space="preserve">the noted </w:t>
      </w:r>
      <w:r w:rsidR="00313C90">
        <w:rPr>
          <w:bCs/>
          <w:sz w:val="24"/>
          <w:szCs w:val="24"/>
        </w:rPr>
        <w:t>penalties</w:t>
      </w:r>
      <w:r>
        <w:rPr>
          <w:bCs/>
          <w:sz w:val="24"/>
          <w:szCs w:val="24"/>
        </w:rPr>
        <w:t>.</w:t>
      </w:r>
    </w:p>
    <w:p w14:paraId="250898EF" w14:textId="08051E06" w:rsidR="00DC11DB" w:rsidRDefault="00577717" w:rsidP="00313C90">
      <w:pPr>
        <w:pStyle w:val="ListParagraph"/>
        <w:numPr>
          <w:ilvl w:val="0"/>
          <w:numId w:val="17"/>
        </w:numPr>
        <w:spacing w:line="240" w:lineRule="auto"/>
        <w:jc w:val="left"/>
        <w:rPr>
          <w:bCs/>
          <w:sz w:val="24"/>
          <w:szCs w:val="24"/>
        </w:rPr>
      </w:pPr>
      <w:r>
        <w:rPr>
          <w:bCs/>
          <w:sz w:val="24"/>
          <w:szCs w:val="24"/>
        </w:rPr>
        <w:t xml:space="preserve">M. Ellenberger again emphasized the need to simplify the voting process and </w:t>
      </w:r>
      <w:r w:rsidR="00313C90">
        <w:rPr>
          <w:bCs/>
          <w:sz w:val="24"/>
          <w:szCs w:val="24"/>
        </w:rPr>
        <w:t>two pages</w:t>
      </w:r>
      <w:r>
        <w:rPr>
          <w:bCs/>
          <w:sz w:val="24"/>
          <w:szCs w:val="24"/>
        </w:rPr>
        <w:t xml:space="preserve"> explain the voting process was excessive</w:t>
      </w:r>
      <w:r w:rsidR="00313C90">
        <w:rPr>
          <w:bCs/>
          <w:sz w:val="24"/>
          <w:szCs w:val="24"/>
        </w:rPr>
        <w:t xml:space="preserve">. </w:t>
      </w:r>
    </w:p>
    <w:p w14:paraId="55DFC7C3" w14:textId="04A9BF63" w:rsidR="00313C90" w:rsidRDefault="00577717" w:rsidP="00313C90">
      <w:pPr>
        <w:pStyle w:val="ListParagraph"/>
        <w:numPr>
          <w:ilvl w:val="0"/>
          <w:numId w:val="17"/>
        </w:numPr>
        <w:spacing w:line="240" w:lineRule="auto"/>
        <w:jc w:val="left"/>
        <w:rPr>
          <w:bCs/>
          <w:sz w:val="24"/>
          <w:szCs w:val="24"/>
        </w:rPr>
      </w:pPr>
      <w:r>
        <w:rPr>
          <w:bCs/>
          <w:sz w:val="24"/>
          <w:szCs w:val="24"/>
        </w:rPr>
        <w:t>M. Ellenberger and Brad noted the</w:t>
      </w:r>
      <w:r w:rsidR="00313C90">
        <w:rPr>
          <w:bCs/>
          <w:sz w:val="24"/>
          <w:szCs w:val="24"/>
        </w:rPr>
        <w:t xml:space="preserve"> members elected the board and should </w:t>
      </w:r>
      <w:r w:rsidR="00DC11DB">
        <w:rPr>
          <w:bCs/>
          <w:sz w:val="24"/>
          <w:szCs w:val="24"/>
        </w:rPr>
        <w:t xml:space="preserve">feel confident with how </w:t>
      </w:r>
      <w:r>
        <w:rPr>
          <w:bCs/>
          <w:sz w:val="24"/>
          <w:szCs w:val="24"/>
        </w:rPr>
        <w:t>matters are</w:t>
      </w:r>
      <w:r w:rsidR="00DC11DB">
        <w:rPr>
          <w:bCs/>
          <w:sz w:val="24"/>
          <w:szCs w:val="24"/>
        </w:rPr>
        <w:t xml:space="preserve"> handle</w:t>
      </w:r>
      <w:r>
        <w:rPr>
          <w:bCs/>
          <w:sz w:val="24"/>
          <w:szCs w:val="24"/>
        </w:rPr>
        <w:t xml:space="preserve">d.  The Board acknowledged previous shortcomings relating to open and transparent communications to the members and have implemented measures </w:t>
      </w:r>
      <w:r w:rsidR="00075A15">
        <w:rPr>
          <w:bCs/>
          <w:sz w:val="24"/>
          <w:szCs w:val="24"/>
        </w:rPr>
        <w:t>for improvements in this area.</w:t>
      </w:r>
    </w:p>
    <w:p w14:paraId="04FF73DD" w14:textId="0383D9BF" w:rsidR="00DC11DB" w:rsidRDefault="00075A15" w:rsidP="00313C90">
      <w:pPr>
        <w:pStyle w:val="ListParagraph"/>
        <w:numPr>
          <w:ilvl w:val="0"/>
          <w:numId w:val="17"/>
        </w:numPr>
        <w:spacing w:line="240" w:lineRule="auto"/>
        <w:jc w:val="left"/>
        <w:rPr>
          <w:bCs/>
          <w:sz w:val="24"/>
          <w:szCs w:val="24"/>
        </w:rPr>
      </w:pPr>
      <w:r>
        <w:rPr>
          <w:bCs/>
          <w:sz w:val="24"/>
          <w:szCs w:val="24"/>
        </w:rPr>
        <w:t xml:space="preserve">M. Ellenberger noted a discrepancy in the proposed by changes relating to the appointment of Committees. The current bylaws </w:t>
      </w:r>
      <w:r w:rsidR="00DC11DB">
        <w:rPr>
          <w:bCs/>
          <w:sz w:val="24"/>
          <w:szCs w:val="24"/>
        </w:rPr>
        <w:t>states</w:t>
      </w:r>
      <w:r>
        <w:rPr>
          <w:bCs/>
          <w:sz w:val="24"/>
          <w:szCs w:val="24"/>
        </w:rPr>
        <w:t>,</w:t>
      </w:r>
      <w:r w:rsidR="00DC11DB">
        <w:rPr>
          <w:bCs/>
          <w:sz w:val="24"/>
          <w:szCs w:val="24"/>
        </w:rPr>
        <w:t xml:space="preserve"> “The President, with the approval of the BOD, shall appoint committees, except the nominating committee, and assign them such duties and powers as deemed </w:t>
      </w:r>
      <w:r w:rsidR="00DC11DB">
        <w:rPr>
          <w:bCs/>
          <w:sz w:val="24"/>
          <w:szCs w:val="24"/>
        </w:rPr>
        <w:lastRenderedPageBreak/>
        <w:t>necessary or expedient.</w:t>
      </w:r>
      <w:r>
        <w:rPr>
          <w:bCs/>
          <w:sz w:val="24"/>
          <w:szCs w:val="24"/>
        </w:rPr>
        <w:t xml:space="preserve">” </w:t>
      </w:r>
      <w:r w:rsidR="00DC11DB">
        <w:rPr>
          <w:bCs/>
          <w:sz w:val="24"/>
          <w:szCs w:val="24"/>
        </w:rPr>
        <w:t xml:space="preserve"> </w:t>
      </w:r>
      <w:r>
        <w:rPr>
          <w:bCs/>
          <w:sz w:val="24"/>
          <w:szCs w:val="24"/>
        </w:rPr>
        <w:t>M. Ellenberger noted there is</w:t>
      </w:r>
      <w:r w:rsidR="00DC11DB">
        <w:rPr>
          <w:bCs/>
          <w:sz w:val="24"/>
          <w:szCs w:val="24"/>
        </w:rPr>
        <w:t xml:space="preserve"> currently only have one standing committee</w:t>
      </w:r>
      <w:r>
        <w:rPr>
          <w:bCs/>
          <w:sz w:val="24"/>
          <w:szCs w:val="24"/>
        </w:rPr>
        <w:t xml:space="preserve"> - The</w:t>
      </w:r>
      <w:r w:rsidR="00DC11DB">
        <w:rPr>
          <w:bCs/>
          <w:sz w:val="24"/>
          <w:szCs w:val="24"/>
        </w:rPr>
        <w:t xml:space="preserve"> </w:t>
      </w:r>
      <w:r>
        <w:rPr>
          <w:bCs/>
          <w:sz w:val="24"/>
          <w:szCs w:val="24"/>
        </w:rPr>
        <w:t>N</w:t>
      </w:r>
      <w:r w:rsidR="00DC11DB">
        <w:rPr>
          <w:bCs/>
          <w:sz w:val="24"/>
          <w:szCs w:val="24"/>
        </w:rPr>
        <w:t xml:space="preserve">ominating </w:t>
      </w:r>
      <w:r>
        <w:rPr>
          <w:bCs/>
          <w:sz w:val="24"/>
          <w:szCs w:val="24"/>
        </w:rPr>
        <w:t>C</w:t>
      </w:r>
      <w:r w:rsidR="00DC11DB">
        <w:rPr>
          <w:bCs/>
          <w:sz w:val="24"/>
          <w:szCs w:val="24"/>
        </w:rPr>
        <w:t xml:space="preserve">ommittee. </w:t>
      </w:r>
      <w:r>
        <w:rPr>
          <w:bCs/>
          <w:sz w:val="24"/>
          <w:szCs w:val="24"/>
        </w:rPr>
        <w:t xml:space="preserve">By </w:t>
      </w:r>
      <w:r w:rsidR="00BC6F07">
        <w:rPr>
          <w:bCs/>
          <w:sz w:val="24"/>
          <w:szCs w:val="24"/>
        </w:rPr>
        <w:t>adding</w:t>
      </w:r>
      <w:r w:rsidR="00DC11DB">
        <w:rPr>
          <w:bCs/>
          <w:sz w:val="24"/>
          <w:szCs w:val="24"/>
        </w:rPr>
        <w:t xml:space="preserve"> </w:t>
      </w:r>
      <w:r>
        <w:rPr>
          <w:bCs/>
          <w:sz w:val="24"/>
          <w:szCs w:val="24"/>
        </w:rPr>
        <w:t>a requirement for an</w:t>
      </w:r>
      <w:r w:rsidR="00DC11DB">
        <w:rPr>
          <w:bCs/>
          <w:sz w:val="24"/>
          <w:szCs w:val="24"/>
        </w:rPr>
        <w:t xml:space="preserve"> Audit committee and </w:t>
      </w:r>
      <w:r>
        <w:rPr>
          <w:bCs/>
          <w:sz w:val="24"/>
          <w:szCs w:val="24"/>
        </w:rPr>
        <w:t>L</w:t>
      </w:r>
      <w:r w:rsidR="00DC11DB">
        <w:rPr>
          <w:bCs/>
          <w:sz w:val="24"/>
          <w:szCs w:val="24"/>
        </w:rPr>
        <w:t xml:space="preserve">ake and Dams </w:t>
      </w:r>
      <w:r>
        <w:rPr>
          <w:bCs/>
          <w:sz w:val="24"/>
          <w:szCs w:val="24"/>
        </w:rPr>
        <w:t>C</w:t>
      </w:r>
      <w:r w:rsidR="00DC11DB">
        <w:rPr>
          <w:bCs/>
          <w:sz w:val="24"/>
          <w:szCs w:val="24"/>
        </w:rPr>
        <w:t>ommittee</w:t>
      </w:r>
      <w:r>
        <w:rPr>
          <w:bCs/>
          <w:sz w:val="24"/>
          <w:szCs w:val="24"/>
        </w:rPr>
        <w:t xml:space="preserve">, as proposed </w:t>
      </w:r>
      <w:r w:rsidR="00BC6F07">
        <w:rPr>
          <w:bCs/>
          <w:sz w:val="24"/>
          <w:szCs w:val="24"/>
        </w:rPr>
        <w:t>in the members bylaws</w:t>
      </w:r>
      <w:r>
        <w:rPr>
          <w:bCs/>
          <w:sz w:val="24"/>
          <w:szCs w:val="24"/>
        </w:rPr>
        <w:t xml:space="preserve">, would not be </w:t>
      </w:r>
      <w:r w:rsidR="00BC6F07">
        <w:rPr>
          <w:bCs/>
          <w:sz w:val="24"/>
          <w:szCs w:val="24"/>
        </w:rPr>
        <w:t xml:space="preserve">acceptable </w:t>
      </w:r>
      <w:r>
        <w:rPr>
          <w:bCs/>
          <w:sz w:val="24"/>
          <w:szCs w:val="24"/>
        </w:rPr>
        <w:t>unless</w:t>
      </w:r>
      <w:r w:rsidR="00BC6F07">
        <w:rPr>
          <w:bCs/>
          <w:sz w:val="24"/>
          <w:szCs w:val="24"/>
        </w:rPr>
        <w:t xml:space="preserve"> the President and the BOD </w:t>
      </w:r>
      <w:r>
        <w:rPr>
          <w:bCs/>
          <w:sz w:val="24"/>
          <w:szCs w:val="24"/>
        </w:rPr>
        <w:t>votes to approve such</w:t>
      </w:r>
      <w:r w:rsidR="00BC6F07">
        <w:rPr>
          <w:bCs/>
          <w:sz w:val="24"/>
          <w:szCs w:val="24"/>
        </w:rPr>
        <w:t xml:space="preserve"> committees.</w:t>
      </w:r>
    </w:p>
    <w:p w14:paraId="570C879A" w14:textId="77777777" w:rsidR="00BC6F07" w:rsidRDefault="00BC6F07" w:rsidP="00BC6F07">
      <w:pPr>
        <w:spacing w:line="240" w:lineRule="auto"/>
        <w:jc w:val="left"/>
        <w:rPr>
          <w:b/>
          <w:sz w:val="24"/>
          <w:szCs w:val="24"/>
        </w:rPr>
      </w:pPr>
      <w:r>
        <w:rPr>
          <w:b/>
          <w:sz w:val="24"/>
          <w:szCs w:val="24"/>
        </w:rPr>
        <w:t>Board of Directors Special Meeting:</w:t>
      </w:r>
    </w:p>
    <w:p w14:paraId="16BB0021" w14:textId="18F315D5" w:rsidR="00BC6F07" w:rsidRDefault="006570BF" w:rsidP="00BC6F07">
      <w:pPr>
        <w:spacing w:line="240" w:lineRule="auto"/>
        <w:jc w:val="left"/>
        <w:rPr>
          <w:bCs/>
          <w:sz w:val="24"/>
          <w:szCs w:val="24"/>
        </w:rPr>
      </w:pPr>
      <w:r>
        <w:rPr>
          <w:bCs/>
          <w:sz w:val="24"/>
          <w:szCs w:val="24"/>
        </w:rPr>
        <w:t>B</w:t>
      </w:r>
      <w:r w:rsidR="00075A15">
        <w:rPr>
          <w:bCs/>
          <w:sz w:val="24"/>
          <w:szCs w:val="24"/>
        </w:rPr>
        <w:t>.</w:t>
      </w:r>
      <w:r>
        <w:rPr>
          <w:bCs/>
          <w:sz w:val="24"/>
          <w:szCs w:val="24"/>
        </w:rPr>
        <w:t xml:space="preserve"> Ellenberger gave the floor to M</w:t>
      </w:r>
      <w:r w:rsidR="00075A15">
        <w:rPr>
          <w:bCs/>
          <w:sz w:val="24"/>
          <w:szCs w:val="24"/>
        </w:rPr>
        <w:t>.</w:t>
      </w:r>
      <w:r>
        <w:rPr>
          <w:bCs/>
          <w:sz w:val="24"/>
          <w:szCs w:val="24"/>
        </w:rPr>
        <w:t xml:space="preserve"> Ellenberger. Maryanne </w:t>
      </w:r>
      <w:r w:rsidR="00075A15">
        <w:rPr>
          <w:bCs/>
          <w:sz w:val="24"/>
          <w:szCs w:val="24"/>
        </w:rPr>
        <w:t>reviewed</w:t>
      </w:r>
      <w:r>
        <w:rPr>
          <w:bCs/>
          <w:sz w:val="24"/>
          <w:szCs w:val="24"/>
        </w:rPr>
        <w:t xml:space="preserve"> the BOD proposed bylaw revisions</w:t>
      </w:r>
      <w:r w:rsidR="00075A15">
        <w:rPr>
          <w:bCs/>
          <w:sz w:val="24"/>
          <w:szCs w:val="24"/>
        </w:rPr>
        <w:t xml:space="preserve"> with the members</w:t>
      </w:r>
      <w:r>
        <w:rPr>
          <w:bCs/>
          <w:sz w:val="24"/>
          <w:szCs w:val="24"/>
        </w:rPr>
        <w:t xml:space="preserve">. </w:t>
      </w:r>
      <w:r w:rsidR="00075A15">
        <w:rPr>
          <w:bCs/>
          <w:sz w:val="24"/>
          <w:szCs w:val="24"/>
        </w:rPr>
        <w:t xml:space="preserve">M. Ellenberger noted the corrections to the </w:t>
      </w:r>
      <w:r>
        <w:rPr>
          <w:bCs/>
          <w:sz w:val="24"/>
          <w:szCs w:val="24"/>
        </w:rPr>
        <w:t>typo</w:t>
      </w:r>
      <w:r w:rsidR="00075A15">
        <w:rPr>
          <w:bCs/>
          <w:sz w:val="24"/>
          <w:szCs w:val="24"/>
        </w:rPr>
        <w:t xml:space="preserve"> error</w:t>
      </w:r>
      <w:r>
        <w:rPr>
          <w:bCs/>
          <w:sz w:val="24"/>
          <w:szCs w:val="24"/>
        </w:rPr>
        <w:t xml:space="preserve">s being corrected. </w:t>
      </w:r>
      <w:r w:rsidR="00075A15">
        <w:rPr>
          <w:bCs/>
          <w:sz w:val="24"/>
          <w:szCs w:val="24"/>
        </w:rPr>
        <w:t>M. Ellenberger spoke to the benefits of</w:t>
      </w:r>
      <w:r>
        <w:rPr>
          <w:bCs/>
          <w:sz w:val="24"/>
          <w:szCs w:val="24"/>
        </w:rPr>
        <w:t xml:space="preserve"> work</w:t>
      </w:r>
      <w:r w:rsidR="00075A15">
        <w:rPr>
          <w:bCs/>
          <w:sz w:val="24"/>
          <w:szCs w:val="24"/>
        </w:rPr>
        <w:t>ing</w:t>
      </w:r>
      <w:r>
        <w:rPr>
          <w:bCs/>
          <w:sz w:val="24"/>
          <w:szCs w:val="24"/>
        </w:rPr>
        <w:t xml:space="preserve"> from our existing bylaws</w:t>
      </w:r>
      <w:r w:rsidR="00075A15">
        <w:rPr>
          <w:bCs/>
          <w:sz w:val="24"/>
          <w:szCs w:val="24"/>
        </w:rPr>
        <w:t xml:space="preserve"> (to include the noted changes) and questioned the need to completely</w:t>
      </w:r>
      <w:r>
        <w:rPr>
          <w:bCs/>
          <w:sz w:val="24"/>
          <w:szCs w:val="24"/>
        </w:rPr>
        <w:t xml:space="preserve"> rewrit</w:t>
      </w:r>
      <w:r w:rsidR="00075A15">
        <w:rPr>
          <w:bCs/>
          <w:sz w:val="24"/>
          <w:szCs w:val="24"/>
        </w:rPr>
        <w:t>e the bylaws as proposed by the Webbs during the Special Members Meeting</w:t>
      </w:r>
      <w:r w:rsidR="00C62817">
        <w:rPr>
          <w:bCs/>
          <w:sz w:val="24"/>
          <w:szCs w:val="24"/>
        </w:rPr>
        <w:t xml:space="preserve">. </w:t>
      </w:r>
      <w:r w:rsidR="00627726">
        <w:rPr>
          <w:bCs/>
          <w:sz w:val="24"/>
          <w:szCs w:val="24"/>
        </w:rPr>
        <w:t>Here are the main changes incorporated in the BOD proposed bylaw revisions.</w:t>
      </w:r>
    </w:p>
    <w:p w14:paraId="1A02E0BF" w14:textId="082FF0A7" w:rsidR="00627726" w:rsidRDefault="00627726" w:rsidP="00850295">
      <w:pPr>
        <w:spacing w:after="0" w:line="240" w:lineRule="auto"/>
        <w:ind w:left="720" w:firstLine="60"/>
        <w:jc w:val="left"/>
        <w:rPr>
          <w:bCs/>
          <w:sz w:val="24"/>
          <w:szCs w:val="24"/>
        </w:rPr>
      </w:pPr>
      <w:r>
        <w:rPr>
          <w:bCs/>
          <w:sz w:val="24"/>
          <w:szCs w:val="24"/>
        </w:rPr>
        <w:t>a. Add</w:t>
      </w:r>
      <w:r w:rsidR="009F3B0E">
        <w:rPr>
          <w:bCs/>
          <w:sz w:val="24"/>
          <w:szCs w:val="24"/>
        </w:rPr>
        <w:t>ed under</w:t>
      </w:r>
      <w:r>
        <w:rPr>
          <w:bCs/>
          <w:sz w:val="24"/>
          <w:szCs w:val="24"/>
        </w:rPr>
        <w:t xml:space="preserve"> </w:t>
      </w:r>
      <w:r w:rsidR="009F3B0E">
        <w:rPr>
          <w:bCs/>
          <w:sz w:val="24"/>
          <w:szCs w:val="24"/>
        </w:rPr>
        <w:t>Q</w:t>
      </w:r>
      <w:r>
        <w:rPr>
          <w:bCs/>
          <w:sz w:val="24"/>
          <w:szCs w:val="24"/>
        </w:rPr>
        <w:t xml:space="preserve">ualifications: property owners living within the Silver </w:t>
      </w:r>
      <w:r w:rsidR="009F3B0E">
        <w:rPr>
          <w:bCs/>
          <w:sz w:val="24"/>
          <w:szCs w:val="24"/>
        </w:rPr>
        <w:t>L</w:t>
      </w:r>
      <w:r>
        <w:rPr>
          <w:bCs/>
          <w:sz w:val="24"/>
          <w:szCs w:val="24"/>
        </w:rPr>
        <w:t xml:space="preserve">ake Colony that do not fall </w:t>
      </w:r>
      <w:r w:rsidR="00850295">
        <w:rPr>
          <w:bCs/>
          <w:sz w:val="24"/>
          <w:szCs w:val="24"/>
        </w:rPr>
        <w:t xml:space="preserve">          </w:t>
      </w:r>
      <w:r>
        <w:rPr>
          <w:bCs/>
          <w:sz w:val="24"/>
          <w:szCs w:val="24"/>
        </w:rPr>
        <w:t>under any of the above can voluntarily be a member.</w:t>
      </w:r>
    </w:p>
    <w:p w14:paraId="1713B351" w14:textId="77777777" w:rsidR="00850295" w:rsidRDefault="00627726" w:rsidP="00850295">
      <w:pPr>
        <w:spacing w:after="0" w:line="240" w:lineRule="auto"/>
        <w:ind w:left="720"/>
        <w:jc w:val="left"/>
        <w:rPr>
          <w:bCs/>
          <w:sz w:val="24"/>
          <w:szCs w:val="24"/>
        </w:rPr>
      </w:pPr>
      <w:r>
        <w:rPr>
          <w:bCs/>
          <w:sz w:val="24"/>
          <w:szCs w:val="24"/>
        </w:rPr>
        <w:t>b. Remov</w:t>
      </w:r>
      <w:r w:rsidR="009F3B0E">
        <w:rPr>
          <w:bCs/>
          <w:sz w:val="24"/>
          <w:szCs w:val="24"/>
        </w:rPr>
        <w:t>ed</w:t>
      </w:r>
      <w:r>
        <w:rPr>
          <w:bCs/>
          <w:sz w:val="24"/>
          <w:szCs w:val="24"/>
        </w:rPr>
        <w:t xml:space="preserve"> under Admission: The requirements to fill out an application and pay one year of annual maintenance fees up front.</w:t>
      </w:r>
    </w:p>
    <w:p w14:paraId="1F00BC05" w14:textId="51B13A3A" w:rsidR="00BC6F07" w:rsidRDefault="00627726" w:rsidP="00850295">
      <w:pPr>
        <w:spacing w:after="0" w:line="240" w:lineRule="auto"/>
        <w:ind w:firstLine="720"/>
        <w:jc w:val="left"/>
        <w:rPr>
          <w:bCs/>
          <w:sz w:val="24"/>
          <w:szCs w:val="24"/>
        </w:rPr>
      </w:pPr>
      <w:r>
        <w:rPr>
          <w:bCs/>
          <w:sz w:val="24"/>
          <w:szCs w:val="24"/>
        </w:rPr>
        <w:t xml:space="preserve">c. </w:t>
      </w:r>
      <w:r w:rsidR="009F3B0E">
        <w:rPr>
          <w:bCs/>
          <w:sz w:val="24"/>
          <w:szCs w:val="24"/>
        </w:rPr>
        <w:t>Adding the BOD shall pick the date of any Special meeting</w:t>
      </w:r>
    </w:p>
    <w:p w14:paraId="79D0BC27" w14:textId="018F11D4" w:rsidR="009F3B0E" w:rsidRDefault="009F3B0E" w:rsidP="00850295">
      <w:pPr>
        <w:spacing w:after="0" w:line="240" w:lineRule="auto"/>
        <w:ind w:left="720"/>
        <w:jc w:val="left"/>
        <w:rPr>
          <w:bCs/>
          <w:sz w:val="24"/>
          <w:szCs w:val="24"/>
        </w:rPr>
      </w:pPr>
      <w:r>
        <w:rPr>
          <w:bCs/>
          <w:sz w:val="24"/>
          <w:szCs w:val="24"/>
        </w:rPr>
        <w:t>d. Removed any change in maintenance fees and special assessments will be recorded with the York County Recorder of Deeds</w:t>
      </w:r>
    </w:p>
    <w:p w14:paraId="42FBB0B5" w14:textId="1B2F6D80" w:rsidR="009F3B0E" w:rsidRDefault="009F3B0E" w:rsidP="00850295">
      <w:pPr>
        <w:spacing w:after="0" w:line="240" w:lineRule="auto"/>
        <w:ind w:firstLine="720"/>
        <w:jc w:val="left"/>
        <w:rPr>
          <w:bCs/>
          <w:sz w:val="24"/>
          <w:szCs w:val="24"/>
        </w:rPr>
      </w:pPr>
      <w:r>
        <w:rPr>
          <w:bCs/>
          <w:sz w:val="24"/>
          <w:szCs w:val="24"/>
        </w:rPr>
        <w:t>e.  Added under Voting: Members in good standing shall have one vote per property/parcel.</w:t>
      </w:r>
    </w:p>
    <w:p w14:paraId="058899ED" w14:textId="08CC6FEF" w:rsidR="009F3B0E" w:rsidRDefault="009F3B0E" w:rsidP="00850295">
      <w:pPr>
        <w:spacing w:after="0" w:line="240" w:lineRule="auto"/>
        <w:ind w:left="720"/>
        <w:jc w:val="left"/>
        <w:rPr>
          <w:bCs/>
          <w:sz w:val="24"/>
          <w:szCs w:val="24"/>
        </w:rPr>
      </w:pPr>
      <w:r>
        <w:rPr>
          <w:bCs/>
          <w:sz w:val="24"/>
          <w:szCs w:val="24"/>
        </w:rPr>
        <w:t>f. Added under Directors and Officers: 1) Having a Recording Secretary (not on the board) for transparency. 2) Having a Billing/Collections agent. 3) Officers must be full time residents within the Silver Lake Colony.</w:t>
      </w:r>
    </w:p>
    <w:p w14:paraId="255DCEB3" w14:textId="25EEC7B7" w:rsidR="009F3B0E" w:rsidRDefault="009F3B0E" w:rsidP="00627726">
      <w:pPr>
        <w:spacing w:after="0" w:line="240" w:lineRule="auto"/>
        <w:jc w:val="left"/>
        <w:rPr>
          <w:bCs/>
          <w:sz w:val="24"/>
          <w:szCs w:val="24"/>
        </w:rPr>
      </w:pPr>
    </w:p>
    <w:p w14:paraId="460ED2D0" w14:textId="40342760" w:rsidR="00850295" w:rsidRDefault="009F3B0E" w:rsidP="00627726">
      <w:pPr>
        <w:spacing w:after="0" w:line="240" w:lineRule="auto"/>
        <w:jc w:val="left"/>
        <w:rPr>
          <w:bCs/>
          <w:sz w:val="24"/>
          <w:szCs w:val="24"/>
        </w:rPr>
      </w:pPr>
      <w:r>
        <w:rPr>
          <w:bCs/>
          <w:sz w:val="24"/>
          <w:szCs w:val="24"/>
        </w:rPr>
        <w:t xml:space="preserve">M. Ellenberger explained the reasoning on this addition. </w:t>
      </w:r>
      <w:r w:rsidR="000F2F39">
        <w:rPr>
          <w:bCs/>
          <w:sz w:val="24"/>
          <w:szCs w:val="24"/>
        </w:rPr>
        <w:t>Per our Emergency Action Plan our Officers must be here to handle any issues that may arise.</w:t>
      </w:r>
    </w:p>
    <w:p w14:paraId="5470918B" w14:textId="0E626A29" w:rsidR="009F3B0E" w:rsidRDefault="009F3B0E" w:rsidP="00627726">
      <w:pPr>
        <w:spacing w:after="0" w:line="240" w:lineRule="auto"/>
        <w:jc w:val="left"/>
        <w:rPr>
          <w:bCs/>
          <w:sz w:val="24"/>
          <w:szCs w:val="24"/>
        </w:rPr>
      </w:pPr>
      <w:r>
        <w:rPr>
          <w:bCs/>
          <w:sz w:val="24"/>
          <w:szCs w:val="24"/>
        </w:rPr>
        <w:t>The President is the dam owner and operator and must be present</w:t>
      </w:r>
      <w:r w:rsidR="00850295">
        <w:rPr>
          <w:bCs/>
          <w:sz w:val="24"/>
          <w:szCs w:val="24"/>
        </w:rPr>
        <w:t xml:space="preserve"> in case of any emergencies. He also has to available to DEP and KPI (engineer) for any on site or off-site meetings. </w:t>
      </w:r>
    </w:p>
    <w:p w14:paraId="708F5E44" w14:textId="3E1FCB3A" w:rsidR="00850295" w:rsidRDefault="00850295" w:rsidP="00627726">
      <w:pPr>
        <w:spacing w:after="0" w:line="240" w:lineRule="auto"/>
        <w:jc w:val="left"/>
        <w:rPr>
          <w:bCs/>
          <w:sz w:val="24"/>
          <w:szCs w:val="24"/>
        </w:rPr>
      </w:pPr>
      <w:r>
        <w:rPr>
          <w:bCs/>
          <w:sz w:val="24"/>
          <w:szCs w:val="24"/>
        </w:rPr>
        <w:t>The Vice-president has the same responsibilities.</w:t>
      </w:r>
    </w:p>
    <w:p w14:paraId="64C44E41" w14:textId="45D8EE97" w:rsidR="00850295" w:rsidRDefault="00850295" w:rsidP="00627726">
      <w:pPr>
        <w:spacing w:after="0" w:line="240" w:lineRule="auto"/>
        <w:jc w:val="left"/>
        <w:rPr>
          <w:bCs/>
          <w:sz w:val="24"/>
          <w:szCs w:val="24"/>
        </w:rPr>
      </w:pPr>
      <w:r>
        <w:rPr>
          <w:bCs/>
          <w:sz w:val="24"/>
          <w:szCs w:val="24"/>
        </w:rPr>
        <w:t>The Treasurer must be here to handle all the local banking/deposits.</w:t>
      </w:r>
    </w:p>
    <w:p w14:paraId="2F78930D" w14:textId="628F4BF2" w:rsidR="00850295" w:rsidRDefault="00850295" w:rsidP="00627726">
      <w:pPr>
        <w:spacing w:after="0" w:line="240" w:lineRule="auto"/>
        <w:jc w:val="left"/>
        <w:rPr>
          <w:bCs/>
          <w:sz w:val="24"/>
          <w:szCs w:val="24"/>
        </w:rPr>
      </w:pPr>
      <w:r>
        <w:rPr>
          <w:bCs/>
          <w:sz w:val="24"/>
          <w:szCs w:val="24"/>
        </w:rPr>
        <w:t xml:space="preserve">The Secretary must be here to assist in all of the above. </w:t>
      </w:r>
    </w:p>
    <w:p w14:paraId="2E616572" w14:textId="697D9AC8" w:rsidR="00850295" w:rsidRDefault="00850295" w:rsidP="00627726">
      <w:pPr>
        <w:spacing w:after="0" w:line="240" w:lineRule="auto"/>
        <w:jc w:val="left"/>
        <w:rPr>
          <w:bCs/>
          <w:sz w:val="24"/>
          <w:szCs w:val="24"/>
        </w:rPr>
      </w:pPr>
    </w:p>
    <w:p w14:paraId="12A7D8BB" w14:textId="57027CB2" w:rsidR="00850295" w:rsidRDefault="00850295" w:rsidP="00627726">
      <w:pPr>
        <w:spacing w:after="0" w:line="240" w:lineRule="auto"/>
        <w:jc w:val="left"/>
        <w:rPr>
          <w:bCs/>
          <w:sz w:val="24"/>
          <w:szCs w:val="24"/>
        </w:rPr>
      </w:pPr>
      <w:r>
        <w:rPr>
          <w:bCs/>
          <w:sz w:val="24"/>
          <w:szCs w:val="24"/>
        </w:rPr>
        <w:t>After much discussion Lee Margot suggested we table the bylaw vote. She suggested we work together and come up with one set of bylaws. Noela Taylor agreed and volunteered to help the members and the BOD to come together and get this accomplished. Brad Ellenber</w:t>
      </w:r>
      <w:r w:rsidR="004A56C6">
        <w:rPr>
          <w:bCs/>
          <w:sz w:val="24"/>
          <w:szCs w:val="24"/>
        </w:rPr>
        <w:t>ger</w:t>
      </w:r>
      <w:r>
        <w:rPr>
          <w:bCs/>
          <w:sz w:val="24"/>
          <w:szCs w:val="24"/>
        </w:rPr>
        <w:t xml:space="preserve"> made a m</w:t>
      </w:r>
      <w:r w:rsidR="004A56C6">
        <w:rPr>
          <w:bCs/>
          <w:sz w:val="24"/>
          <w:szCs w:val="24"/>
        </w:rPr>
        <w:t>o</w:t>
      </w:r>
      <w:r>
        <w:rPr>
          <w:bCs/>
          <w:sz w:val="24"/>
          <w:szCs w:val="24"/>
        </w:rPr>
        <w:t>tion to table the bylaws</w:t>
      </w:r>
      <w:r w:rsidR="004A56C6">
        <w:rPr>
          <w:bCs/>
          <w:sz w:val="24"/>
          <w:szCs w:val="24"/>
        </w:rPr>
        <w:t>,</w:t>
      </w:r>
      <w:r w:rsidR="000F2F39">
        <w:rPr>
          <w:bCs/>
          <w:sz w:val="24"/>
          <w:szCs w:val="24"/>
        </w:rPr>
        <w:t xml:space="preserve"> Paul Hedin</w:t>
      </w:r>
    </w:p>
    <w:p w14:paraId="2FCC864A" w14:textId="64DB91E2" w:rsidR="004A56C6" w:rsidRDefault="004A56C6" w:rsidP="00627726">
      <w:pPr>
        <w:spacing w:after="0" w:line="240" w:lineRule="auto"/>
        <w:jc w:val="left"/>
        <w:rPr>
          <w:bCs/>
          <w:sz w:val="24"/>
          <w:szCs w:val="24"/>
        </w:rPr>
      </w:pPr>
      <w:r>
        <w:rPr>
          <w:bCs/>
          <w:sz w:val="24"/>
          <w:szCs w:val="24"/>
        </w:rPr>
        <w:t>Seconded the motion. Brad asked who was in favor by a show of hands. Almost all the Members were in favor. The motion passed. The bylaw vote was tabled.</w:t>
      </w:r>
    </w:p>
    <w:p w14:paraId="5678890E" w14:textId="692EC4E3" w:rsidR="004A56C6" w:rsidRDefault="004A56C6" w:rsidP="00627726">
      <w:pPr>
        <w:spacing w:after="0" w:line="240" w:lineRule="auto"/>
        <w:jc w:val="left"/>
        <w:rPr>
          <w:bCs/>
          <w:sz w:val="24"/>
          <w:szCs w:val="24"/>
        </w:rPr>
      </w:pPr>
    </w:p>
    <w:p w14:paraId="42441A65" w14:textId="1B16E1D6" w:rsidR="004A56C6" w:rsidRDefault="004A56C6" w:rsidP="00627726">
      <w:pPr>
        <w:spacing w:after="0" w:line="240" w:lineRule="auto"/>
        <w:jc w:val="left"/>
        <w:rPr>
          <w:bCs/>
          <w:sz w:val="24"/>
          <w:szCs w:val="24"/>
        </w:rPr>
      </w:pPr>
      <w:r>
        <w:rPr>
          <w:bCs/>
          <w:sz w:val="24"/>
          <w:szCs w:val="24"/>
        </w:rPr>
        <w:t>The members completed their ballots on the 4 remaining measures and the ballots were given to K Kunkle and Julie Douville to tally.</w:t>
      </w:r>
    </w:p>
    <w:p w14:paraId="57E299D2" w14:textId="2B33E748" w:rsidR="004A56C6" w:rsidRDefault="004A56C6" w:rsidP="00627726">
      <w:pPr>
        <w:spacing w:after="0" w:line="240" w:lineRule="auto"/>
        <w:jc w:val="left"/>
        <w:rPr>
          <w:bCs/>
          <w:sz w:val="24"/>
          <w:szCs w:val="24"/>
        </w:rPr>
      </w:pPr>
    </w:p>
    <w:p w14:paraId="013C6E68" w14:textId="16DE69FE" w:rsidR="004A56C6" w:rsidRDefault="004A56C6" w:rsidP="00627726">
      <w:pPr>
        <w:spacing w:after="0" w:line="240" w:lineRule="auto"/>
        <w:jc w:val="left"/>
        <w:rPr>
          <w:bCs/>
          <w:sz w:val="24"/>
          <w:szCs w:val="24"/>
        </w:rPr>
      </w:pPr>
      <w:r>
        <w:rPr>
          <w:bCs/>
          <w:sz w:val="24"/>
          <w:szCs w:val="24"/>
        </w:rPr>
        <w:t>The BOD continued to the Biannual Meeting.</w:t>
      </w:r>
    </w:p>
    <w:p w14:paraId="6D9505D2" w14:textId="60EEADA9" w:rsidR="004A56C6" w:rsidRPr="00BC6F07" w:rsidRDefault="004A56C6" w:rsidP="00627726">
      <w:pPr>
        <w:spacing w:after="0" w:line="240" w:lineRule="auto"/>
        <w:jc w:val="left"/>
        <w:rPr>
          <w:bCs/>
          <w:sz w:val="24"/>
          <w:szCs w:val="24"/>
        </w:rPr>
      </w:pPr>
    </w:p>
    <w:p w14:paraId="7EF044E0" w14:textId="77777777" w:rsidR="00850295" w:rsidRPr="00313C90" w:rsidRDefault="00850295" w:rsidP="00BC6F07">
      <w:pPr>
        <w:pStyle w:val="ListParagraph"/>
        <w:spacing w:line="240" w:lineRule="auto"/>
        <w:jc w:val="left"/>
        <w:rPr>
          <w:bCs/>
          <w:sz w:val="24"/>
          <w:szCs w:val="24"/>
        </w:rPr>
      </w:pPr>
    </w:p>
    <w:p w14:paraId="74D16C9E" w14:textId="77777777" w:rsidR="00850295" w:rsidRDefault="00850295" w:rsidP="00881641">
      <w:pPr>
        <w:rPr>
          <w:sz w:val="28"/>
          <w:szCs w:val="28"/>
        </w:rPr>
      </w:pPr>
    </w:p>
    <w:p w14:paraId="0FF13FAA" w14:textId="77777777" w:rsidR="00A771E5" w:rsidRPr="00A771E5" w:rsidRDefault="00A771E5" w:rsidP="000A0B91">
      <w:pPr>
        <w:spacing w:line="240" w:lineRule="auto"/>
        <w:jc w:val="left"/>
        <w:rPr>
          <w:bCs/>
          <w:sz w:val="24"/>
          <w:szCs w:val="24"/>
        </w:rPr>
      </w:pPr>
    </w:p>
    <w:p w14:paraId="352406CB" w14:textId="77777777" w:rsidR="00622565" w:rsidRDefault="00622565" w:rsidP="000A0B91">
      <w:pPr>
        <w:spacing w:line="240" w:lineRule="auto"/>
        <w:jc w:val="left"/>
        <w:rPr>
          <w:sz w:val="20"/>
          <w:szCs w:val="20"/>
        </w:rPr>
      </w:pPr>
    </w:p>
    <w:p w14:paraId="42256FC4" w14:textId="77777777" w:rsidR="007B38F7" w:rsidRDefault="007B38F7" w:rsidP="0020415E">
      <w:pPr>
        <w:jc w:val="left"/>
        <w:rPr>
          <w:b/>
          <w:sz w:val="24"/>
          <w:szCs w:val="24"/>
        </w:rPr>
      </w:pPr>
    </w:p>
    <w:p w14:paraId="313D79C3" w14:textId="77777777" w:rsidR="00A771E5" w:rsidRPr="00B251D3" w:rsidRDefault="00A771E5" w:rsidP="0020415E">
      <w:pPr>
        <w:jc w:val="left"/>
        <w:rPr>
          <w:sz w:val="28"/>
          <w:szCs w:val="28"/>
        </w:rPr>
      </w:pPr>
    </w:p>
    <w:sectPr w:rsidR="00A771E5" w:rsidRPr="00B251D3" w:rsidSect="0049406C">
      <w:headerReference w:type="even" r:id="rId7"/>
      <w:headerReference w:type="default" r:id="rId8"/>
      <w:footerReference w:type="even" r:id="rId9"/>
      <w:footerReference w:type="default" r:id="rId10"/>
      <w:headerReference w:type="first" r:id="rId11"/>
      <w:footerReference w:type="firs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BDC2" w14:textId="77777777" w:rsidR="005630A9" w:rsidRDefault="005630A9" w:rsidP="00B373AE">
      <w:pPr>
        <w:spacing w:after="0" w:line="240" w:lineRule="auto"/>
      </w:pPr>
      <w:r>
        <w:separator/>
      </w:r>
    </w:p>
  </w:endnote>
  <w:endnote w:type="continuationSeparator" w:id="0">
    <w:p w14:paraId="7185AA62" w14:textId="77777777" w:rsidR="005630A9" w:rsidRDefault="005630A9" w:rsidP="00B3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CB3B" w14:textId="77777777" w:rsidR="00B373AE" w:rsidRDefault="00B37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631" w14:textId="77777777" w:rsidR="00B373AE" w:rsidRDefault="00B37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77A" w14:textId="77777777" w:rsidR="00B373AE" w:rsidRDefault="00B37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E44F" w14:textId="77777777" w:rsidR="005630A9" w:rsidRDefault="005630A9" w:rsidP="00B373AE">
      <w:pPr>
        <w:spacing w:after="0" w:line="240" w:lineRule="auto"/>
      </w:pPr>
      <w:r>
        <w:separator/>
      </w:r>
    </w:p>
  </w:footnote>
  <w:footnote w:type="continuationSeparator" w:id="0">
    <w:p w14:paraId="520FDF84" w14:textId="77777777" w:rsidR="005630A9" w:rsidRDefault="005630A9" w:rsidP="00B3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40DA" w14:textId="00F89604" w:rsidR="00B373AE" w:rsidRDefault="00000000">
    <w:pPr>
      <w:pStyle w:val="Header"/>
    </w:pPr>
    <w:r>
      <w:rPr>
        <w:noProof/>
      </w:rPr>
      <w:pict w14:anchorId="779A9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356297" o:spid="_x0000_s1026" type="#_x0000_t136" style="position:absolute;left:0;text-align:left;margin-left:0;margin-top:0;width:475.85pt;height:285.5pt;rotation:315;z-index:-251655168;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9CDA" w14:textId="2DBEACB1" w:rsidR="00B373AE" w:rsidRDefault="00000000">
    <w:pPr>
      <w:pStyle w:val="Header"/>
    </w:pPr>
    <w:r>
      <w:rPr>
        <w:noProof/>
      </w:rPr>
      <w:pict w14:anchorId="43BC6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356298" o:spid="_x0000_s1027" type="#_x0000_t136" style="position:absolute;left:0;text-align:left;margin-left:0;margin-top:0;width:475.85pt;height:285.5pt;rotation:315;z-index:-251653120;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A696" w14:textId="2DF421CD" w:rsidR="00B373AE" w:rsidRDefault="00000000">
    <w:pPr>
      <w:pStyle w:val="Header"/>
    </w:pPr>
    <w:r>
      <w:rPr>
        <w:noProof/>
      </w:rPr>
      <w:pict w14:anchorId="3677D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356296" o:spid="_x0000_s1025" type="#_x0000_t136" style="position:absolute;left:0;text-align:left;margin-left:0;margin-top:0;width:475.85pt;height:285.5pt;rotation:315;z-index:-251657216;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B86"/>
    <w:multiLevelType w:val="hybridMultilevel"/>
    <w:tmpl w:val="B258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18DC"/>
    <w:multiLevelType w:val="hybridMultilevel"/>
    <w:tmpl w:val="7DF0CF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A36AD"/>
    <w:multiLevelType w:val="hybridMultilevel"/>
    <w:tmpl w:val="A26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C16E1"/>
    <w:multiLevelType w:val="hybridMultilevel"/>
    <w:tmpl w:val="FB6E2EEA"/>
    <w:lvl w:ilvl="0" w:tplc="AFB2C03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15A62E1B"/>
    <w:multiLevelType w:val="hybridMultilevel"/>
    <w:tmpl w:val="0D8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170F8"/>
    <w:multiLevelType w:val="hybridMultilevel"/>
    <w:tmpl w:val="885A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245B5"/>
    <w:multiLevelType w:val="hybridMultilevel"/>
    <w:tmpl w:val="75B4D614"/>
    <w:lvl w:ilvl="0" w:tplc="7412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D55A0"/>
    <w:multiLevelType w:val="hybridMultilevel"/>
    <w:tmpl w:val="4ADA0B2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665BB"/>
    <w:multiLevelType w:val="hybridMultilevel"/>
    <w:tmpl w:val="97AAC566"/>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53A02"/>
    <w:multiLevelType w:val="hybridMultilevel"/>
    <w:tmpl w:val="73CA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543FC"/>
    <w:multiLevelType w:val="hybridMultilevel"/>
    <w:tmpl w:val="4594D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5567B"/>
    <w:multiLevelType w:val="hybridMultilevel"/>
    <w:tmpl w:val="32C8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70234"/>
    <w:multiLevelType w:val="hybridMultilevel"/>
    <w:tmpl w:val="7A102A0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D74FA"/>
    <w:multiLevelType w:val="hybridMultilevel"/>
    <w:tmpl w:val="94E0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74FBE"/>
    <w:multiLevelType w:val="hybridMultilevel"/>
    <w:tmpl w:val="7B0E3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147AA"/>
    <w:multiLevelType w:val="hybridMultilevel"/>
    <w:tmpl w:val="EB2A5B1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6" w15:restartNumberingAfterBreak="0">
    <w:nsid w:val="6F1C6212"/>
    <w:multiLevelType w:val="hybridMultilevel"/>
    <w:tmpl w:val="1F6831D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51507"/>
    <w:multiLevelType w:val="hybridMultilevel"/>
    <w:tmpl w:val="9F44A1B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627872">
    <w:abstractNumId w:val="11"/>
  </w:num>
  <w:num w:numId="2" w16cid:durableId="966551151">
    <w:abstractNumId w:val="1"/>
  </w:num>
  <w:num w:numId="3" w16cid:durableId="332756593">
    <w:abstractNumId w:val="4"/>
  </w:num>
  <w:num w:numId="4" w16cid:durableId="502664093">
    <w:abstractNumId w:val="0"/>
  </w:num>
  <w:num w:numId="5" w16cid:durableId="533348703">
    <w:abstractNumId w:val="2"/>
  </w:num>
  <w:num w:numId="6" w16cid:durableId="1650786312">
    <w:abstractNumId w:val="15"/>
  </w:num>
  <w:num w:numId="7" w16cid:durableId="1554850315">
    <w:abstractNumId w:val="7"/>
  </w:num>
  <w:num w:numId="8" w16cid:durableId="1751929157">
    <w:abstractNumId w:val="16"/>
  </w:num>
  <w:num w:numId="9" w16cid:durableId="1353847668">
    <w:abstractNumId w:val="17"/>
  </w:num>
  <w:num w:numId="10" w16cid:durableId="1974485">
    <w:abstractNumId w:val="8"/>
  </w:num>
  <w:num w:numId="11" w16cid:durableId="1362436251">
    <w:abstractNumId w:val="12"/>
  </w:num>
  <w:num w:numId="12" w16cid:durableId="1041251899">
    <w:abstractNumId w:val="13"/>
  </w:num>
  <w:num w:numId="13" w16cid:durableId="766462059">
    <w:abstractNumId w:val="9"/>
  </w:num>
  <w:num w:numId="14" w16cid:durableId="200636683">
    <w:abstractNumId w:val="10"/>
  </w:num>
  <w:num w:numId="15" w16cid:durableId="106240681">
    <w:abstractNumId w:val="5"/>
  </w:num>
  <w:num w:numId="16" w16cid:durableId="1073892267">
    <w:abstractNumId w:val="6"/>
  </w:num>
  <w:num w:numId="17" w16cid:durableId="89006541">
    <w:abstractNumId w:val="14"/>
  </w:num>
  <w:num w:numId="18" w16cid:durableId="1633367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D3"/>
    <w:rsid w:val="00045794"/>
    <w:rsid w:val="000670DF"/>
    <w:rsid w:val="00075A15"/>
    <w:rsid w:val="000A0B91"/>
    <w:rsid w:val="000E2D4E"/>
    <w:rsid w:val="000F2F39"/>
    <w:rsid w:val="00126E5F"/>
    <w:rsid w:val="00144B89"/>
    <w:rsid w:val="00173D04"/>
    <w:rsid w:val="001C65AC"/>
    <w:rsid w:val="001D1BBE"/>
    <w:rsid w:val="0020415E"/>
    <w:rsid w:val="00282663"/>
    <w:rsid w:val="002B2548"/>
    <w:rsid w:val="002C1859"/>
    <w:rsid w:val="00313C90"/>
    <w:rsid w:val="00352482"/>
    <w:rsid w:val="00353934"/>
    <w:rsid w:val="00384342"/>
    <w:rsid w:val="0049406C"/>
    <w:rsid w:val="00495759"/>
    <w:rsid w:val="004A56C6"/>
    <w:rsid w:val="004A7EFA"/>
    <w:rsid w:val="004B2E26"/>
    <w:rsid w:val="004D445D"/>
    <w:rsid w:val="004F746D"/>
    <w:rsid w:val="005630A9"/>
    <w:rsid w:val="00577717"/>
    <w:rsid w:val="00597407"/>
    <w:rsid w:val="005C7176"/>
    <w:rsid w:val="0061402F"/>
    <w:rsid w:val="00622565"/>
    <w:rsid w:val="00627726"/>
    <w:rsid w:val="006570BF"/>
    <w:rsid w:val="006758B3"/>
    <w:rsid w:val="0068701C"/>
    <w:rsid w:val="006D653F"/>
    <w:rsid w:val="00734E34"/>
    <w:rsid w:val="007518BB"/>
    <w:rsid w:val="0077488E"/>
    <w:rsid w:val="00784551"/>
    <w:rsid w:val="007B38F7"/>
    <w:rsid w:val="00801557"/>
    <w:rsid w:val="00850295"/>
    <w:rsid w:val="0085370C"/>
    <w:rsid w:val="0087169B"/>
    <w:rsid w:val="00881119"/>
    <w:rsid w:val="00881641"/>
    <w:rsid w:val="0088457B"/>
    <w:rsid w:val="008F5297"/>
    <w:rsid w:val="008F7C3F"/>
    <w:rsid w:val="00902DB0"/>
    <w:rsid w:val="009253A6"/>
    <w:rsid w:val="00957240"/>
    <w:rsid w:val="00962CAB"/>
    <w:rsid w:val="00983D69"/>
    <w:rsid w:val="0099448A"/>
    <w:rsid w:val="009E6FBE"/>
    <w:rsid w:val="009F3B0E"/>
    <w:rsid w:val="009F713F"/>
    <w:rsid w:val="00A331A0"/>
    <w:rsid w:val="00A7269B"/>
    <w:rsid w:val="00A771E5"/>
    <w:rsid w:val="00A94FDE"/>
    <w:rsid w:val="00AA0F03"/>
    <w:rsid w:val="00B251D3"/>
    <w:rsid w:val="00B373AE"/>
    <w:rsid w:val="00BC6F07"/>
    <w:rsid w:val="00C62817"/>
    <w:rsid w:val="00CB744B"/>
    <w:rsid w:val="00CE7932"/>
    <w:rsid w:val="00D245F5"/>
    <w:rsid w:val="00DA4C26"/>
    <w:rsid w:val="00DA7138"/>
    <w:rsid w:val="00DC11DB"/>
    <w:rsid w:val="00E4451E"/>
    <w:rsid w:val="00EC11BA"/>
    <w:rsid w:val="00F175A2"/>
    <w:rsid w:val="00F513B2"/>
    <w:rsid w:val="00F7001E"/>
    <w:rsid w:val="00F713E8"/>
    <w:rsid w:val="00FB5DF9"/>
    <w:rsid w:val="00FD6C81"/>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3B331"/>
  <w15:docId w15:val="{0CA8723D-7DE5-4083-9BBD-FF3AEB01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0C"/>
    <w:pPr>
      <w:ind w:left="720"/>
      <w:contextualSpacing/>
    </w:pPr>
  </w:style>
  <w:style w:type="paragraph" w:styleId="BalloonText">
    <w:name w:val="Balloon Text"/>
    <w:basedOn w:val="Normal"/>
    <w:link w:val="BalloonTextChar"/>
    <w:uiPriority w:val="99"/>
    <w:semiHidden/>
    <w:unhideWhenUsed/>
    <w:rsid w:val="0006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DF"/>
    <w:rPr>
      <w:rFonts w:ascii="Segoe UI" w:hAnsi="Segoe UI" w:cs="Segoe UI"/>
      <w:sz w:val="18"/>
      <w:szCs w:val="18"/>
    </w:rPr>
  </w:style>
  <w:style w:type="paragraph" w:styleId="Header">
    <w:name w:val="header"/>
    <w:basedOn w:val="Normal"/>
    <w:link w:val="HeaderChar"/>
    <w:uiPriority w:val="99"/>
    <w:unhideWhenUsed/>
    <w:rsid w:val="00B3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AE"/>
  </w:style>
  <w:style w:type="paragraph" w:styleId="Footer">
    <w:name w:val="footer"/>
    <w:basedOn w:val="Normal"/>
    <w:link w:val="FooterChar"/>
    <w:uiPriority w:val="99"/>
    <w:unhideWhenUsed/>
    <w:rsid w:val="00B37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2434">
      <w:bodyDiv w:val="1"/>
      <w:marLeft w:val="0"/>
      <w:marRight w:val="0"/>
      <w:marTop w:val="0"/>
      <w:marBottom w:val="0"/>
      <w:divBdr>
        <w:top w:val="none" w:sz="0" w:space="0" w:color="auto"/>
        <w:left w:val="none" w:sz="0" w:space="0" w:color="auto"/>
        <w:bottom w:val="none" w:sz="0" w:space="0" w:color="auto"/>
        <w:right w:val="none" w:sz="0" w:space="0" w:color="auto"/>
      </w:divBdr>
    </w:div>
    <w:div w:id="1280574013">
      <w:bodyDiv w:val="1"/>
      <w:marLeft w:val="0"/>
      <w:marRight w:val="0"/>
      <w:marTop w:val="0"/>
      <w:marBottom w:val="0"/>
      <w:divBdr>
        <w:top w:val="none" w:sz="0" w:space="0" w:color="auto"/>
        <w:left w:val="none" w:sz="0" w:space="0" w:color="auto"/>
        <w:bottom w:val="none" w:sz="0" w:space="0" w:color="auto"/>
        <w:right w:val="none" w:sz="0" w:space="0" w:color="auto"/>
      </w:divBdr>
      <w:divsChild>
        <w:div w:id="269894903">
          <w:marLeft w:val="0"/>
          <w:marRight w:val="0"/>
          <w:marTop w:val="0"/>
          <w:marBottom w:val="0"/>
          <w:divBdr>
            <w:top w:val="none" w:sz="0" w:space="0" w:color="auto"/>
            <w:left w:val="none" w:sz="0" w:space="0" w:color="auto"/>
            <w:bottom w:val="none" w:sz="0" w:space="0" w:color="auto"/>
            <w:right w:val="none" w:sz="0" w:space="0" w:color="auto"/>
          </w:divBdr>
        </w:div>
        <w:div w:id="1116213059">
          <w:marLeft w:val="0"/>
          <w:marRight w:val="0"/>
          <w:marTop w:val="0"/>
          <w:marBottom w:val="0"/>
          <w:divBdr>
            <w:top w:val="none" w:sz="0" w:space="0" w:color="auto"/>
            <w:left w:val="none" w:sz="0" w:space="0" w:color="auto"/>
            <w:bottom w:val="none" w:sz="0" w:space="0" w:color="auto"/>
            <w:right w:val="none" w:sz="0" w:space="0" w:color="auto"/>
          </w:divBdr>
        </w:div>
        <w:div w:id="417142915">
          <w:marLeft w:val="0"/>
          <w:marRight w:val="0"/>
          <w:marTop w:val="0"/>
          <w:marBottom w:val="0"/>
          <w:divBdr>
            <w:top w:val="none" w:sz="0" w:space="0" w:color="auto"/>
            <w:left w:val="none" w:sz="0" w:space="0" w:color="auto"/>
            <w:bottom w:val="none" w:sz="0" w:space="0" w:color="auto"/>
            <w:right w:val="none" w:sz="0" w:space="0" w:color="auto"/>
          </w:divBdr>
        </w:div>
        <w:div w:id="2040429579">
          <w:marLeft w:val="0"/>
          <w:marRight w:val="0"/>
          <w:marTop w:val="0"/>
          <w:marBottom w:val="0"/>
          <w:divBdr>
            <w:top w:val="none" w:sz="0" w:space="0" w:color="auto"/>
            <w:left w:val="none" w:sz="0" w:space="0" w:color="auto"/>
            <w:bottom w:val="none" w:sz="0" w:space="0" w:color="auto"/>
            <w:right w:val="none" w:sz="0" w:space="0" w:color="auto"/>
          </w:divBdr>
        </w:div>
        <w:div w:id="177762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ellenberger</dc:creator>
  <cp:lastModifiedBy>HP</cp:lastModifiedBy>
  <cp:revision>2</cp:revision>
  <cp:lastPrinted>2014-03-17T22:31:00Z</cp:lastPrinted>
  <dcterms:created xsi:type="dcterms:W3CDTF">2022-11-19T14:18:00Z</dcterms:created>
  <dcterms:modified xsi:type="dcterms:W3CDTF">2022-11-19T14:18:00Z</dcterms:modified>
</cp:coreProperties>
</file>