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7187652B" w:rsidR="00311F87" w:rsidRPr="00311F87" w:rsidRDefault="00CC1A8A" w:rsidP="000E38E9">
      <w:pPr>
        <w:spacing w:after="0" w:line="240" w:lineRule="auto"/>
        <w:rPr>
          <w:rFonts w:ascii="Calibri" w:eastAsia="Calibri" w:hAnsi="Calibri" w:cs="Calibri"/>
          <w:b/>
          <w:sz w:val="28"/>
        </w:rPr>
      </w:pPr>
      <w:r>
        <w:rPr>
          <w:rFonts w:ascii="Calibri" w:eastAsia="Calibri" w:hAnsi="Calibri" w:cs="Calibri"/>
          <w:b/>
          <w:sz w:val="28"/>
        </w:rPr>
        <w:t>March 19th</w:t>
      </w:r>
      <w:r w:rsidR="007A6D09">
        <w:rPr>
          <w:rFonts w:ascii="Calibri" w:eastAsia="Calibri" w:hAnsi="Calibri" w:cs="Calibri"/>
          <w:b/>
          <w:sz w:val="28"/>
        </w:rPr>
        <w:t>, 2023</w:t>
      </w:r>
    </w:p>
    <w:p w14:paraId="1851744A" w14:textId="1580F09D"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CC1A8A">
        <w:rPr>
          <w:rFonts w:ascii="Calibri" w:eastAsia="Calibri" w:hAnsi="Calibri" w:cs="Calibri"/>
          <w:sz w:val="24"/>
          <w:szCs w:val="24"/>
        </w:rPr>
        <w:t>Jon Steiner</w:t>
      </w:r>
      <w:r w:rsidR="007A6D09">
        <w:rPr>
          <w:rFonts w:ascii="Calibri" w:eastAsia="Calibri" w:hAnsi="Calibri" w:cs="Calibri"/>
          <w:sz w:val="24"/>
          <w:szCs w:val="24"/>
        </w:rPr>
        <w:t>’s</w:t>
      </w:r>
      <w:r w:rsidR="0021066E">
        <w:rPr>
          <w:rFonts w:ascii="Calibri" w:eastAsia="Calibri" w:hAnsi="Calibri" w:cs="Calibri"/>
          <w:sz w:val="24"/>
          <w:szCs w:val="24"/>
        </w:rPr>
        <w:t xml:space="preserve"> house</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05D6FD97"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23CB4786" w14:textId="6E0AF687"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46536F34" w:rsidR="005300C8"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N</w:t>
      </w:r>
      <w:r w:rsidR="00CC1A8A">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324116BC"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w:t>
      </w:r>
      <w:r w:rsidR="0078008E">
        <w:rPr>
          <w:rFonts w:ascii="Calibri" w:eastAsia="Calibri" w:hAnsi="Calibri" w:cs="Calibri"/>
          <w:b/>
          <w:sz w:val="24"/>
          <w:szCs w:val="24"/>
        </w:rPr>
        <w:t xml:space="preserve"> </w:t>
      </w:r>
      <w:r w:rsidR="00CB62E7">
        <w:rPr>
          <w:rFonts w:ascii="Calibri" w:eastAsia="Calibri" w:hAnsi="Calibri" w:cs="Calibri"/>
          <w:b/>
          <w:sz w:val="24"/>
          <w:szCs w:val="24"/>
        </w:rPr>
        <w:t xml:space="preserve">Scotty </w:t>
      </w:r>
      <w:r w:rsidR="00CC1A8A">
        <w:rPr>
          <w:rFonts w:ascii="Calibri" w:eastAsia="Calibri" w:hAnsi="Calibri" w:cs="Calibri"/>
          <w:b/>
          <w:sz w:val="24"/>
          <w:szCs w:val="24"/>
        </w:rPr>
        <w:t xml:space="preserve">called </w:t>
      </w:r>
      <w:r w:rsidR="00CB62E7">
        <w:rPr>
          <w:rFonts w:ascii="Calibri" w:eastAsia="Calibri" w:hAnsi="Calibri" w:cs="Calibri"/>
          <w:b/>
          <w:sz w:val="24"/>
          <w:szCs w:val="24"/>
        </w:rPr>
        <w:t>to join the meeting</w:t>
      </w:r>
      <w:r w:rsidR="005E64CE">
        <w:rPr>
          <w:rFonts w:ascii="Calibri" w:eastAsia="Calibri" w:hAnsi="Calibri" w:cs="Calibri"/>
          <w:b/>
          <w:sz w:val="24"/>
          <w:szCs w:val="24"/>
        </w:rPr>
        <w:t>.</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66CAE85E" w:rsidR="002F0AE6" w:rsidRDefault="00CC1A8A" w:rsidP="000E38E9">
      <w:pPr>
        <w:spacing w:after="0" w:line="240" w:lineRule="auto"/>
        <w:rPr>
          <w:rFonts w:ascii="Calibri" w:eastAsia="Calibri" w:hAnsi="Calibri" w:cs="Calibri"/>
          <w:bCs/>
          <w:sz w:val="24"/>
          <w:szCs w:val="24"/>
        </w:rPr>
      </w:pPr>
      <w:r>
        <w:rPr>
          <w:rFonts w:ascii="Calibri" w:eastAsia="Calibri" w:hAnsi="Calibri" w:cs="Calibri"/>
          <w:bCs/>
          <w:sz w:val="24"/>
          <w:szCs w:val="24"/>
        </w:rPr>
        <w:t>Van</w:t>
      </w:r>
      <w:r w:rsidR="004F7510">
        <w:rPr>
          <w:rFonts w:ascii="Calibri" w:eastAsia="Calibri" w:hAnsi="Calibri" w:cs="Calibri"/>
          <w:bCs/>
          <w:sz w:val="24"/>
          <w:szCs w:val="24"/>
        </w:rPr>
        <w:t xml:space="preserve">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w:t>
      </w:r>
      <w:r>
        <w:rPr>
          <w:rFonts w:ascii="Calibri" w:eastAsia="Calibri" w:hAnsi="Calibri" w:cs="Calibri"/>
          <w:bCs/>
          <w:sz w:val="24"/>
          <w:szCs w:val="24"/>
        </w:rPr>
        <w:t>January, 2023</w:t>
      </w:r>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sidR="007A6D09">
        <w:rPr>
          <w:rFonts w:ascii="Calibri" w:eastAsia="Calibri" w:hAnsi="Calibri" w:cs="Calibri"/>
          <w:bCs/>
          <w:sz w:val="24"/>
          <w:szCs w:val="24"/>
        </w:rPr>
        <w:t>Jon</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0AA9A454" w14:textId="11D8A2F6" w:rsidR="00065B7D" w:rsidRP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Maryanne</w:t>
      </w:r>
      <w:r w:rsidR="004B0306">
        <w:rPr>
          <w:rFonts w:ascii="Calibri" w:eastAsia="Calibri" w:hAnsi="Calibri" w:cs="Calibri"/>
          <w:sz w:val="24"/>
          <w:szCs w:val="24"/>
        </w:rPr>
        <w:t xml:space="preserve"> gave the Treasury report</w:t>
      </w:r>
      <w:r w:rsidR="007A6D09">
        <w:rPr>
          <w:rFonts w:ascii="Calibri" w:eastAsia="Calibri" w:hAnsi="Calibri" w:cs="Calibri"/>
          <w:sz w:val="24"/>
          <w:szCs w:val="24"/>
        </w:rPr>
        <w:t xml:space="preserve">. </w:t>
      </w:r>
      <w:r>
        <w:rPr>
          <w:rFonts w:ascii="Calibri" w:eastAsia="Calibri" w:hAnsi="Calibri" w:cs="Calibri"/>
          <w:sz w:val="24"/>
          <w:szCs w:val="24"/>
        </w:rPr>
        <w:t>Tom will be</w:t>
      </w:r>
      <w:r w:rsidR="007A6D09">
        <w:rPr>
          <w:rFonts w:ascii="Calibri" w:eastAsia="Calibri" w:hAnsi="Calibri" w:cs="Calibri"/>
          <w:sz w:val="24"/>
          <w:szCs w:val="24"/>
        </w:rPr>
        <w:t xml:space="preserve"> transferring </w:t>
      </w:r>
      <w:r>
        <w:rPr>
          <w:rFonts w:ascii="Calibri" w:eastAsia="Calibri" w:hAnsi="Calibri" w:cs="Calibri"/>
          <w:sz w:val="24"/>
          <w:szCs w:val="24"/>
        </w:rPr>
        <w:t>$10,000</w:t>
      </w:r>
      <w:r w:rsidR="007A6D09">
        <w:rPr>
          <w:rFonts w:ascii="Calibri" w:eastAsia="Calibri" w:hAnsi="Calibri" w:cs="Calibri"/>
          <w:sz w:val="24"/>
          <w:szCs w:val="24"/>
        </w:rPr>
        <w:t xml:space="preserve"> from the checking account to the Money market account. </w:t>
      </w:r>
    </w:p>
    <w:p w14:paraId="23318239" w14:textId="77777777" w:rsidR="007A6D09" w:rsidRDefault="007A6D09" w:rsidP="000E38E9">
      <w:pPr>
        <w:spacing w:after="0" w:line="240" w:lineRule="auto"/>
        <w:rPr>
          <w:rFonts w:ascii="Calibri" w:eastAsia="Calibri" w:hAnsi="Calibri" w:cs="Calibri"/>
          <w:b/>
          <w:sz w:val="24"/>
          <w:szCs w:val="24"/>
        </w:rPr>
      </w:pPr>
    </w:p>
    <w:p w14:paraId="72F7DD9F" w14:textId="2C0C3BC5" w:rsidR="007A6D09" w:rsidRPr="00CC1A8A"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w:t>
      </w:r>
      <w:r w:rsidR="003D5BCD">
        <w:rPr>
          <w:rFonts w:ascii="Calibri" w:eastAsia="Calibri" w:hAnsi="Calibri" w:cs="Calibri"/>
          <w:b/>
          <w:bCs/>
          <w:sz w:val="24"/>
          <w:szCs w:val="24"/>
        </w:rPr>
        <w:t>v</w:t>
      </w:r>
      <w:r>
        <w:rPr>
          <w:rFonts w:ascii="Calibri" w:eastAsia="Calibri" w:hAnsi="Calibri" w:cs="Calibri"/>
          <w:b/>
          <w:bCs/>
          <w:sz w:val="24"/>
          <w:szCs w:val="24"/>
        </w:rPr>
        <w:t>al of Bills</w:t>
      </w:r>
      <w:r w:rsidR="00A90FD9">
        <w:rPr>
          <w:rFonts w:ascii="Calibri" w:eastAsia="Calibri" w:hAnsi="Calibri" w:cs="Calibri"/>
          <w:b/>
          <w:bCs/>
          <w:sz w:val="24"/>
          <w:szCs w:val="24"/>
        </w:rPr>
        <w:t>:</w:t>
      </w:r>
    </w:p>
    <w:p w14:paraId="1C10B564" w14:textId="6E2E8C27" w:rsidR="007A6D09"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w:t>
      </w:r>
      <w:r w:rsidR="00CC1A8A">
        <w:rPr>
          <w:rFonts w:ascii="Calibri" w:eastAsia="Calibri" w:hAnsi="Calibri" w:cs="Calibri"/>
          <w:sz w:val="24"/>
          <w:szCs w:val="24"/>
        </w:rPr>
        <w:t>-$140-</w:t>
      </w:r>
      <w:r w:rsidR="00400208">
        <w:rPr>
          <w:rFonts w:ascii="Calibri" w:eastAsia="Calibri" w:hAnsi="Calibri" w:cs="Calibri"/>
          <w:sz w:val="24"/>
          <w:szCs w:val="24"/>
        </w:rPr>
        <w:t>770 Silver Lake Rd</w:t>
      </w:r>
    </w:p>
    <w:p w14:paraId="2CEEF8E5" w14:textId="6F2A9EBA"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Leader-$350-title work</w:t>
      </w:r>
    </w:p>
    <w:p w14:paraId="50310EBA" w14:textId="6A1E7998"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Stamped Envelopes-$387.20</w:t>
      </w:r>
    </w:p>
    <w:p w14:paraId="2E2BB23B" w14:textId="2C573388"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Maryanne Ellenberger-$500-2022 pay</w:t>
      </w:r>
    </w:p>
    <w:p w14:paraId="002E585A" w14:textId="5F9DEA9C" w:rsidR="00065B7D" w:rsidRDefault="00065B7D" w:rsidP="000E38E9">
      <w:pPr>
        <w:spacing w:after="0" w:line="240" w:lineRule="auto"/>
        <w:rPr>
          <w:rFonts w:ascii="Calibri" w:eastAsia="Calibri" w:hAnsi="Calibri" w:cs="Calibri"/>
          <w:sz w:val="24"/>
          <w:szCs w:val="24"/>
        </w:rPr>
      </w:pPr>
    </w:p>
    <w:p w14:paraId="1467E461" w14:textId="253FC3A9" w:rsidR="007A6D09"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Brad</w:t>
      </w:r>
      <w:r w:rsidR="00065B7D">
        <w:rPr>
          <w:rFonts w:ascii="Calibri" w:eastAsia="Calibri" w:hAnsi="Calibri" w:cs="Calibri"/>
          <w:sz w:val="24"/>
          <w:szCs w:val="24"/>
        </w:rPr>
        <w:t xml:space="preserve"> motioned to pay the bills, </w:t>
      </w:r>
      <w:r>
        <w:rPr>
          <w:rFonts w:ascii="Calibri" w:eastAsia="Calibri" w:hAnsi="Calibri" w:cs="Calibri"/>
          <w:sz w:val="24"/>
          <w:szCs w:val="24"/>
        </w:rPr>
        <w:t>Sarah</w:t>
      </w:r>
      <w:r w:rsidR="00065B7D">
        <w:rPr>
          <w:rFonts w:ascii="Calibri" w:eastAsia="Calibri" w:hAnsi="Calibri" w:cs="Calibri"/>
          <w:sz w:val="24"/>
          <w:szCs w:val="24"/>
        </w:rPr>
        <w:t xml:space="preserve"> seconded the motion. All were in favor.</w:t>
      </w:r>
      <w:r>
        <w:rPr>
          <w:rFonts w:ascii="Calibri" w:eastAsia="Calibri" w:hAnsi="Calibri" w:cs="Calibri"/>
          <w:sz w:val="24"/>
          <w:szCs w:val="24"/>
        </w:rPr>
        <w:t xml:space="preserve"> Maryanne abstained.</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74BCD457"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 xml:space="preserve">ort: </w:t>
      </w:r>
      <w:r>
        <w:rPr>
          <w:rFonts w:ascii="Calibri" w:eastAsia="Calibri" w:hAnsi="Calibri" w:cs="Calibri"/>
          <w:bCs/>
          <w:sz w:val="24"/>
          <w:szCs w:val="24"/>
        </w:rPr>
        <w:t xml:space="preserve">Maryanne gave the collections report. </w:t>
      </w:r>
      <w:r w:rsidR="00065B7D">
        <w:rPr>
          <w:rFonts w:ascii="Calibri" w:eastAsia="Calibri" w:hAnsi="Calibri" w:cs="Calibri"/>
          <w:bCs/>
          <w:sz w:val="24"/>
          <w:szCs w:val="24"/>
        </w:rPr>
        <w:t xml:space="preserve">Peter Ruth is working on filing </w:t>
      </w:r>
      <w:r w:rsidR="009871DF">
        <w:rPr>
          <w:rFonts w:ascii="Calibri" w:eastAsia="Calibri" w:hAnsi="Calibri" w:cs="Calibri"/>
          <w:bCs/>
          <w:sz w:val="24"/>
          <w:szCs w:val="24"/>
        </w:rPr>
        <w:t>four</w:t>
      </w:r>
      <w:r w:rsidR="00065B7D">
        <w:rPr>
          <w:rFonts w:ascii="Calibri" w:eastAsia="Calibri" w:hAnsi="Calibri" w:cs="Calibri"/>
          <w:bCs/>
          <w:sz w:val="24"/>
          <w:szCs w:val="24"/>
        </w:rPr>
        <w:t xml:space="preserve"> civil suits for members in arrears. We have four pending law suits against members. We are waiting for a court date in the Court of Common Pleas. The one suit was settled when the member sold their property.</w:t>
      </w:r>
      <w:r w:rsidR="009871DF">
        <w:rPr>
          <w:rFonts w:ascii="Calibri" w:eastAsia="Calibri" w:hAnsi="Calibri" w:cs="Calibri"/>
          <w:bCs/>
          <w:sz w:val="24"/>
          <w:szCs w:val="24"/>
        </w:rPr>
        <w:t xml:space="preserve"> Peter will also be sending certified letters to two people.</w:t>
      </w:r>
    </w:p>
    <w:p w14:paraId="6CEC910D" w14:textId="4C053980" w:rsidR="002C3C03" w:rsidRDefault="002C3C03" w:rsidP="00E51441">
      <w:pPr>
        <w:spacing w:after="0" w:line="240" w:lineRule="auto"/>
        <w:rPr>
          <w:rFonts w:ascii="Calibri" w:eastAsia="Calibri" w:hAnsi="Calibri" w:cs="Calibri"/>
          <w:bCs/>
          <w:sz w:val="24"/>
          <w:szCs w:val="24"/>
        </w:rPr>
      </w:pPr>
    </w:p>
    <w:p w14:paraId="65F9EB0F" w14:textId="5DA55DCC" w:rsidR="00C31DFC" w:rsidRPr="00E053D5" w:rsidRDefault="003D5BCD" w:rsidP="00E51441">
      <w:pPr>
        <w:spacing w:after="0" w:line="240" w:lineRule="auto"/>
        <w:rPr>
          <w:rFonts w:ascii="Calibri" w:eastAsia="Calibri" w:hAnsi="Calibri" w:cs="Calibri"/>
          <w:bCs/>
          <w:sz w:val="24"/>
          <w:szCs w:val="24"/>
        </w:rPr>
      </w:pPr>
      <w:r>
        <w:rPr>
          <w:rFonts w:ascii="Calibri" w:eastAsia="Calibri" w:hAnsi="Calibri" w:cs="Calibri"/>
          <w:b/>
          <w:sz w:val="24"/>
          <w:szCs w:val="24"/>
        </w:rPr>
        <w:t>Old Business:</w:t>
      </w:r>
      <w:r w:rsidR="00E053D5">
        <w:rPr>
          <w:rFonts w:ascii="Calibri" w:eastAsia="Calibri" w:hAnsi="Calibri" w:cs="Calibri"/>
          <w:b/>
          <w:sz w:val="24"/>
          <w:szCs w:val="24"/>
        </w:rPr>
        <w:t xml:space="preserve"> </w:t>
      </w:r>
    </w:p>
    <w:p w14:paraId="2EFFDF25" w14:textId="6F450D20" w:rsidR="009871DF" w:rsidRPr="009871DF" w:rsidRDefault="009871DF" w:rsidP="00480B0B">
      <w:pPr>
        <w:pStyle w:val="ListParagraph"/>
        <w:spacing w:after="0" w:line="240" w:lineRule="auto"/>
        <w:rPr>
          <w:rFonts w:ascii="Calibri" w:eastAsia="Calibri" w:hAnsi="Calibri" w:cs="Calibri"/>
          <w:sz w:val="24"/>
          <w:szCs w:val="24"/>
        </w:rPr>
      </w:pPr>
      <w:r>
        <w:rPr>
          <w:rFonts w:ascii="Calibri" w:eastAsia="Calibri" w:hAnsi="Calibri" w:cs="Calibri"/>
          <w:b/>
          <w:bCs/>
          <w:sz w:val="24"/>
          <w:szCs w:val="24"/>
        </w:rPr>
        <w:t xml:space="preserve">DEP: </w:t>
      </w:r>
      <w:r>
        <w:rPr>
          <w:rFonts w:ascii="Calibri" w:eastAsia="Calibri" w:hAnsi="Calibri" w:cs="Calibri"/>
          <w:sz w:val="24"/>
          <w:szCs w:val="24"/>
        </w:rPr>
        <w:t xml:space="preserve">The H &amp; H study has been submitted to DEP for a preliminary review. It includes the breach and non-breach scenarios. Now we wait to hear from DEP. </w:t>
      </w:r>
    </w:p>
    <w:p w14:paraId="5C1F3A63" w14:textId="77777777" w:rsidR="009871DF" w:rsidRDefault="009871DF" w:rsidP="00480B0B">
      <w:pPr>
        <w:pStyle w:val="ListParagraph"/>
        <w:spacing w:after="0" w:line="240" w:lineRule="auto"/>
        <w:rPr>
          <w:rFonts w:ascii="Calibri" w:eastAsia="Calibri" w:hAnsi="Calibri" w:cs="Calibri"/>
          <w:b/>
          <w:bCs/>
          <w:sz w:val="24"/>
          <w:szCs w:val="24"/>
        </w:rPr>
      </w:pPr>
    </w:p>
    <w:p w14:paraId="21502121" w14:textId="742B0552" w:rsidR="00AD5FD4" w:rsidRPr="003D5BCD" w:rsidRDefault="006D35BC" w:rsidP="003D5BCD">
      <w:pPr>
        <w:pStyle w:val="ListParagraph"/>
        <w:spacing w:after="0" w:line="240" w:lineRule="auto"/>
        <w:rPr>
          <w:rFonts w:ascii="Calibri" w:eastAsia="Calibri" w:hAnsi="Calibri" w:cs="Calibri"/>
          <w:sz w:val="24"/>
          <w:szCs w:val="24"/>
        </w:rPr>
      </w:pPr>
      <w:r w:rsidRPr="009F6CB2">
        <w:rPr>
          <w:rFonts w:ascii="Calibri" w:eastAsia="Calibri" w:hAnsi="Calibri" w:cs="Calibri"/>
          <w:b/>
          <w:bCs/>
          <w:sz w:val="24"/>
          <w:szCs w:val="24"/>
        </w:rPr>
        <w:t>Clearing the island/silt removal:</w:t>
      </w:r>
      <w:r w:rsidR="009F6CB2">
        <w:rPr>
          <w:rFonts w:ascii="Calibri" w:eastAsia="Calibri" w:hAnsi="Calibri" w:cs="Calibri"/>
          <w:b/>
          <w:bCs/>
          <w:sz w:val="24"/>
          <w:szCs w:val="24"/>
        </w:rPr>
        <w:t xml:space="preserve"> </w:t>
      </w:r>
      <w:r w:rsidR="009871DF">
        <w:rPr>
          <w:rFonts w:ascii="Calibri" w:eastAsia="Calibri" w:hAnsi="Calibri" w:cs="Calibri"/>
          <w:sz w:val="24"/>
          <w:szCs w:val="24"/>
        </w:rPr>
        <w:t xml:space="preserve">We have been hurdling some obstacles. YCCD has informed us we need to have a wetlands determination on the island. We have reached out to three companies for proposals. One did not respond and one is too busy. We are waiting on the proposal from the third </w:t>
      </w:r>
      <w:r w:rsidR="009871DF">
        <w:rPr>
          <w:rFonts w:ascii="Calibri" w:eastAsia="Calibri" w:hAnsi="Calibri" w:cs="Calibri"/>
          <w:sz w:val="24"/>
          <w:szCs w:val="24"/>
        </w:rPr>
        <w:lastRenderedPageBreak/>
        <w:t>company. If wetlands are discovered th</w:t>
      </w:r>
      <w:r w:rsidR="00E55BDF">
        <w:rPr>
          <w:rFonts w:ascii="Calibri" w:eastAsia="Calibri" w:hAnsi="Calibri" w:cs="Calibri"/>
          <w:sz w:val="24"/>
          <w:szCs w:val="24"/>
        </w:rPr>
        <w:t>e</w:t>
      </w:r>
      <w:r w:rsidR="009871DF">
        <w:rPr>
          <w:rFonts w:ascii="Calibri" w:eastAsia="Calibri" w:hAnsi="Calibri" w:cs="Calibri"/>
          <w:sz w:val="24"/>
          <w:szCs w:val="24"/>
        </w:rPr>
        <w:t xml:space="preserve">n we have to have our engineer do the Erosion and Sediment study. </w:t>
      </w:r>
      <w:r w:rsidR="00E053D5">
        <w:rPr>
          <w:rFonts w:ascii="Calibri" w:eastAsia="Calibri" w:hAnsi="Calibri" w:cs="Calibri"/>
          <w:sz w:val="24"/>
          <w:szCs w:val="24"/>
        </w:rPr>
        <w:t xml:space="preserve">This study would have to show us not disturbing the wetlands. </w:t>
      </w:r>
      <w:r w:rsidR="009871DF">
        <w:rPr>
          <w:rFonts w:ascii="Calibri" w:eastAsia="Calibri" w:hAnsi="Calibri" w:cs="Calibri"/>
          <w:sz w:val="24"/>
          <w:szCs w:val="24"/>
        </w:rPr>
        <w:t>If no wetlands are found we do not need the engineer to do the study</w:t>
      </w:r>
      <w:r w:rsidR="00E053D5">
        <w:rPr>
          <w:rFonts w:ascii="Calibri" w:eastAsia="Calibri" w:hAnsi="Calibri" w:cs="Calibri"/>
          <w:sz w:val="24"/>
          <w:szCs w:val="24"/>
        </w:rPr>
        <w:t>, it can be done by any</w:t>
      </w:r>
      <w:r w:rsidR="00E55BDF">
        <w:rPr>
          <w:rFonts w:ascii="Calibri" w:eastAsia="Calibri" w:hAnsi="Calibri" w:cs="Calibri"/>
          <w:sz w:val="24"/>
          <w:szCs w:val="24"/>
        </w:rPr>
        <w:t xml:space="preserve"> professional.</w:t>
      </w:r>
    </w:p>
    <w:p w14:paraId="4BFD7BEB" w14:textId="77777777" w:rsidR="009871DF" w:rsidRPr="006D35BC" w:rsidRDefault="009871DF" w:rsidP="00480B0B">
      <w:pPr>
        <w:pStyle w:val="ListParagraph"/>
        <w:spacing w:after="0" w:line="240" w:lineRule="auto"/>
        <w:rPr>
          <w:rFonts w:ascii="Calibri" w:eastAsia="Calibri" w:hAnsi="Calibri" w:cs="Calibri"/>
          <w:b/>
          <w:bCs/>
          <w:sz w:val="24"/>
          <w:szCs w:val="24"/>
        </w:rPr>
      </w:pPr>
    </w:p>
    <w:p w14:paraId="036E47C7" w14:textId="5D882B62" w:rsidR="00311F87" w:rsidRPr="009E21F6" w:rsidRDefault="00FF41B6" w:rsidP="00A85DD6">
      <w:pPr>
        <w:spacing w:after="0" w:line="240" w:lineRule="auto"/>
        <w:rPr>
          <w:rFonts w:eastAsia="Calibri" w:cstheme="minorHAns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0812AFCC" w14:textId="3864B996" w:rsidR="00E55BDF" w:rsidRDefault="00E053D5" w:rsidP="00AE5652">
      <w:pPr>
        <w:shd w:val="clear" w:color="auto" w:fill="FFFFFF"/>
        <w:spacing w:after="0" w:line="240" w:lineRule="auto"/>
        <w:rPr>
          <w:rFonts w:eastAsia="Times New Roman" w:cstheme="minorHAnsi"/>
          <w:color w:val="222222"/>
          <w:sz w:val="24"/>
          <w:szCs w:val="24"/>
        </w:rPr>
      </w:pPr>
      <w:r w:rsidRPr="009E21F6">
        <w:rPr>
          <w:rFonts w:eastAsia="Times New Roman" w:cstheme="minorHAnsi"/>
          <w:b/>
          <w:bCs/>
          <w:color w:val="222222"/>
          <w:sz w:val="24"/>
          <w:szCs w:val="24"/>
        </w:rPr>
        <w:tab/>
        <w:t>Grandfather</w:t>
      </w:r>
      <w:r w:rsidR="00B342DA" w:rsidRPr="009E21F6">
        <w:rPr>
          <w:rFonts w:eastAsia="Times New Roman" w:cstheme="minorHAnsi"/>
          <w:b/>
          <w:bCs/>
          <w:color w:val="222222"/>
          <w:sz w:val="24"/>
          <w:szCs w:val="24"/>
        </w:rPr>
        <w:t>ing in</w:t>
      </w:r>
      <w:r w:rsidRPr="009E21F6">
        <w:rPr>
          <w:rFonts w:eastAsia="Times New Roman" w:cstheme="minorHAnsi"/>
          <w:b/>
          <w:bCs/>
          <w:color w:val="222222"/>
          <w:sz w:val="24"/>
          <w:szCs w:val="24"/>
        </w:rPr>
        <w:t xml:space="preserve"> a Member: </w:t>
      </w:r>
      <w:r w:rsidR="009E21F6" w:rsidRPr="009E21F6">
        <w:rPr>
          <w:rFonts w:eastAsia="Times New Roman" w:cstheme="minorHAnsi"/>
          <w:color w:val="222222"/>
          <w:sz w:val="24"/>
          <w:szCs w:val="24"/>
        </w:rPr>
        <w:t xml:space="preserve">After much discussion with our attorney, we were advised that Tom Imblum may be grandfathered in as a member. The attorney also stated that the bylaws </w:t>
      </w:r>
      <w:r w:rsidR="00400208">
        <w:rPr>
          <w:rFonts w:eastAsia="Times New Roman" w:cstheme="minorHAnsi"/>
          <w:color w:val="222222"/>
          <w:sz w:val="24"/>
          <w:szCs w:val="24"/>
        </w:rPr>
        <w:t>should</w:t>
      </w:r>
      <w:r w:rsidR="009E21F6" w:rsidRPr="009E21F6">
        <w:rPr>
          <w:rFonts w:eastAsia="Times New Roman" w:cstheme="minorHAnsi"/>
          <w:color w:val="222222"/>
          <w:sz w:val="24"/>
          <w:szCs w:val="24"/>
        </w:rPr>
        <w:t xml:space="preserve"> be revised to permit non-member Silver Lake Colony homeowners to be members.  </w:t>
      </w:r>
    </w:p>
    <w:p w14:paraId="091C5B96" w14:textId="560FC94D" w:rsidR="00C828F1" w:rsidRDefault="009E21F6" w:rsidP="00AE5652">
      <w:pPr>
        <w:shd w:val="clear" w:color="auto" w:fill="FFFFFF"/>
        <w:spacing w:after="0" w:line="240" w:lineRule="auto"/>
        <w:rPr>
          <w:rFonts w:eastAsia="Times New Roman" w:cstheme="minorHAnsi"/>
          <w:color w:val="222222"/>
          <w:sz w:val="24"/>
          <w:szCs w:val="24"/>
        </w:rPr>
      </w:pPr>
      <w:r w:rsidRPr="009E21F6">
        <w:rPr>
          <w:rFonts w:eastAsia="Times New Roman" w:cstheme="minorHAnsi"/>
          <w:color w:val="222222"/>
          <w:sz w:val="24"/>
          <w:szCs w:val="24"/>
        </w:rPr>
        <w:br/>
        <w:t>Brad motioned to grandfather Tom Imblum in as an active member of the SLCA. Scotty seconded the motion. All were in favor. Motion passed.</w:t>
      </w:r>
    </w:p>
    <w:p w14:paraId="36AA6DE8" w14:textId="77777777" w:rsidR="00C828F1" w:rsidRDefault="00C828F1" w:rsidP="00AE5652">
      <w:pPr>
        <w:shd w:val="clear" w:color="auto" w:fill="FFFFFF"/>
        <w:spacing w:after="0" w:line="240" w:lineRule="auto"/>
        <w:rPr>
          <w:rFonts w:eastAsia="Times New Roman" w:cstheme="minorHAnsi"/>
          <w:color w:val="222222"/>
          <w:sz w:val="24"/>
          <w:szCs w:val="24"/>
        </w:rPr>
      </w:pPr>
    </w:p>
    <w:p w14:paraId="2D8F4B72" w14:textId="43473C71" w:rsidR="00C828F1" w:rsidRDefault="00C828F1" w:rsidP="00AE565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There are two other people paying maintenance fees, that are not required to be members. The board will reach out to them to see if they want grandfathered in.</w:t>
      </w:r>
    </w:p>
    <w:p w14:paraId="1EE688C1" w14:textId="77777777" w:rsidR="00C828F1" w:rsidRDefault="00C828F1" w:rsidP="00AE5652">
      <w:pPr>
        <w:shd w:val="clear" w:color="auto" w:fill="FFFFFF"/>
        <w:spacing w:after="0" w:line="240" w:lineRule="auto"/>
        <w:rPr>
          <w:rFonts w:eastAsia="Times New Roman" w:cstheme="minorHAnsi"/>
          <w:color w:val="222222"/>
          <w:sz w:val="24"/>
          <w:szCs w:val="24"/>
        </w:rPr>
      </w:pPr>
    </w:p>
    <w:p w14:paraId="26E37940" w14:textId="0D191574" w:rsidR="00B342DA" w:rsidRDefault="00B342DA" w:rsidP="00C828F1">
      <w:pPr>
        <w:shd w:val="clear" w:color="auto" w:fill="FFFFFF"/>
        <w:spacing w:after="0" w:line="240" w:lineRule="auto"/>
        <w:ind w:firstLine="720"/>
        <w:rPr>
          <w:rFonts w:eastAsia="Times New Roman" w:cstheme="minorHAnsi"/>
          <w:color w:val="222222"/>
          <w:sz w:val="24"/>
          <w:szCs w:val="24"/>
        </w:rPr>
      </w:pPr>
      <w:r>
        <w:rPr>
          <w:rFonts w:eastAsia="Times New Roman" w:cstheme="minorHAnsi"/>
          <w:b/>
          <w:bCs/>
          <w:color w:val="222222"/>
          <w:sz w:val="24"/>
          <w:szCs w:val="24"/>
        </w:rPr>
        <w:t>Give Local:</w:t>
      </w:r>
      <w:r>
        <w:rPr>
          <w:rFonts w:eastAsia="Times New Roman" w:cstheme="minorHAnsi"/>
          <w:color w:val="222222"/>
          <w:sz w:val="24"/>
          <w:szCs w:val="24"/>
        </w:rPr>
        <w:t xml:space="preserve"> Kathy Kunkle suggested we sign up for Give Local</w:t>
      </w:r>
      <w:r w:rsidR="009E21F6">
        <w:rPr>
          <w:rFonts w:eastAsia="Times New Roman" w:cstheme="minorHAnsi"/>
          <w:color w:val="222222"/>
          <w:sz w:val="24"/>
          <w:szCs w:val="24"/>
        </w:rPr>
        <w:t>.</w:t>
      </w:r>
      <w:r w:rsidR="00726887">
        <w:rPr>
          <w:rFonts w:eastAsia="Times New Roman" w:cstheme="minorHAnsi"/>
          <w:color w:val="222222"/>
          <w:sz w:val="24"/>
          <w:szCs w:val="24"/>
        </w:rPr>
        <w:t xml:space="preserve"> Thank you to John and Deb Taylor for taking the ball and rolling with it. </w:t>
      </w:r>
      <w:r w:rsidR="009E21F6">
        <w:rPr>
          <w:rFonts w:eastAsia="Times New Roman" w:cstheme="minorHAnsi"/>
          <w:color w:val="222222"/>
          <w:sz w:val="24"/>
          <w:szCs w:val="24"/>
        </w:rPr>
        <w:t xml:space="preserve"> We have registered for the event. It is May 4</w:t>
      </w:r>
      <w:r w:rsidR="009E21F6" w:rsidRPr="009E21F6">
        <w:rPr>
          <w:rFonts w:eastAsia="Times New Roman" w:cstheme="minorHAnsi"/>
          <w:color w:val="222222"/>
          <w:sz w:val="24"/>
          <w:szCs w:val="24"/>
          <w:vertAlign w:val="superscript"/>
        </w:rPr>
        <w:t>th</w:t>
      </w:r>
      <w:r w:rsidR="009E21F6">
        <w:rPr>
          <w:rFonts w:eastAsia="Times New Roman" w:cstheme="minorHAnsi"/>
          <w:color w:val="222222"/>
          <w:sz w:val="24"/>
          <w:szCs w:val="24"/>
        </w:rPr>
        <w:t xml:space="preserve"> and 5</w:t>
      </w:r>
      <w:r w:rsidR="009E21F6" w:rsidRPr="009E21F6">
        <w:rPr>
          <w:rFonts w:eastAsia="Times New Roman" w:cstheme="minorHAnsi"/>
          <w:color w:val="222222"/>
          <w:sz w:val="24"/>
          <w:szCs w:val="24"/>
          <w:vertAlign w:val="superscript"/>
        </w:rPr>
        <w:t>th</w:t>
      </w:r>
      <w:r w:rsidR="009E21F6">
        <w:rPr>
          <w:rFonts w:eastAsia="Times New Roman" w:cstheme="minorHAnsi"/>
          <w:color w:val="222222"/>
          <w:sz w:val="24"/>
          <w:szCs w:val="24"/>
        </w:rPr>
        <w:t xml:space="preserve">. We will be doing it online only. </w:t>
      </w:r>
      <w:r w:rsidR="00726887">
        <w:rPr>
          <w:rFonts w:eastAsia="Times New Roman" w:cstheme="minorHAnsi"/>
          <w:color w:val="222222"/>
          <w:sz w:val="24"/>
          <w:szCs w:val="24"/>
        </w:rPr>
        <w:t xml:space="preserve"> </w:t>
      </w:r>
      <w:r w:rsidR="009E21F6">
        <w:rPr>
          <w:rFonts w:eastAsia="Times New Roman" w:cstheme="minorHAnsi"/>
          <w:color w:val="222222"/>
          <w:sz w:val="24"/>
          <w:szCs w:val="24"/>
        </w:rPr>
        <w:t>Details to follow</w:t>
      </w:r>
      <w:r w:rsidR="00726887">
        <w:rPr>
          <w:rFonts w:eastAsia="Times New Roman" w:cstheme="minorHAnsi"/>
          <w:color w:val="222222"/>
          <w:sz w:val="24"/>
          <w:szCs w:val="24"/>
        </w:rPr>
        <w:t>.</w:t>
      </w:r>
    </w:p>
    <w:p w14:paraId="1658C59B" w14:textId="77777777" w:rsidR="00C828F1" w:rsidRDefault="00C828F1" w:rsidP="00C828F1">
      <w:pPr>
        <w:shd w:val="clear" w:color="auto" w:fill="FFFFFF"/>
        <w:spacing w:after="0" w:line="240" w:lineRule="auto"/>
        <w:ind w:firstLine="720"/>
        <w:rPr>
          <w:rFonts w:eastAsia="Times New Roman" w:cstheme="minorHAnsi"/>
          <w:color w:val="222222"/>
          <w:sz w:val="24"/>
          <w:szCs w:val="24"/>
        </w:rPr>
      </w:pPr>
    </w:p>
    <w:p w14:paraId="095516E8" w14:textId="66A18334" w:rsidR="00E053D5" w:rsidRDefault="00726887" w:rsidP="00E053D5">
      <w:pPr>
        <w:shd w:val="clear" w:color="auto" w:fill="FFFFFF"/>
        <w:spacing w:after="0" w:line="240" w:lineRule="auto"/>
        <w:rPr>
          <w:rFonts w:cstheme="minorHAnsi"/>
          <w:color w:val="222222"/>
          <w:sz w:val="24"/>
          <w:szCs w:val="24"/>
          <w:shd w:val="clear" w:color="auto" w:fill="FFFFFF"/>
        </w:rPr>
      </w:pPr>
      <w:r>
        <w:rPr>
          <w:rFonts w:eastAsia="Times New Roman" w:cstheme="minorHAnsi"/>
          <w:color w:val="222222"/>
          <w:sz w:val="24"/>
          <w:szCs w:val="24"/>
        </w:rPr>
        <w:tab/>
      </w:r>
      <w:r>
        <w:rPr>
          <w:rFonts w:eastAsia="Times New Roman" w:cstheme="minorHAnsi"/>
          <w:b/>
          <w:bCs/>
          <w:color w:val="222222"/>
          <w:sz w:val="24"/>
          <w:szCs w:val="24"/>
        </w:rPr>
        <w:t xml:space="preserve">Communications Committee: </w:t>
      </w:r>
      <w:r w:rsidRPr="00726887">
        <w:rPr>
          <w:rFonts w:cstheme="minorHAnsi"/>
          <w:color w:val="222222"/>
          <w:sz w:val="24"/>
          <w:szCs w:val="24"/>
          <w:shd w:val="clear" w:color="auto" w:fill="FFFFFF"/>
        </w:rPr>
        <w:t xml:space="preserve">The Board discussed current members of the Communication Committee. One person has been removed. </w:t>
      </w:r>
    </w:p>
    <w:p w14:paraId="5D334F0F" w14:textId="77777777" w:rsidR="00C828F1" w:rsidRPr="00C828F1" w:rsidRDefault="00C828F1" w:rsidP="00E053D5">
      <w:pPr>
        <w:shd w:val="clear" w:color="auto" w:fill="FFFFFF"/>
        <w:spacing w:after="0" w:line="240" w:lineRule="auto"/>
        <w:rPr>
          <w:rFonts w:eastAsia="Times New Roman" w:cstheme="minorHAnsi"/>
          <w:color w:val="222222"/>
          <w:sz w:val="24"/>
          <w:szCs w:val="24"/>
        </w:rPr>
      </w:pPr>
    </w:p>
    <w:p w14:paraId="403E23ED" w14:textId="146CE53E" w:rsidR="00C828F1" w:rsidRDefault="00C828F1" w:rsidP="00E053D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b/>
          <w:bCs/>
          <w:color w:val="222222"/>
          <w:sz w:val="24"/>
          <w:szCs w:val="24"/>
          <w:shd w:val="clear" w:color="auto" w:fill="FFFFFF"/>
        </w:rPr>
        <w:t xml:space="preserve">Work Party: </w:t>
      </w:r>
      <w:r>
        <w:rPr>
          <w:rFonts w:cstheme="minorHAnsi"/>
          <w:color w:val="222222"/>
          <w:sz w:val="24"/>
          <w:szCs w:val="24"/>
          <w:shd w:val="clear" w:color="auto" w:fill="FFFFFF"/>
        </w:rPr>
        <w:t>We will be having a work party on April 15</w:t>
      </w:r>
      <w:r w:rsidRPr="00C828F1">
        <w:rPr>
          <w:rFonts w:cstheme="minorHAnsi"/>
          <w:color w:val="222222"/>
          <w:sz w:val="24"/>
          <w:szCs w:val="24"/>
          <w:shd w:val="clear" w:color="auto" w:fill="FFFFFF"/>
          <w:vertAlign w:val="superscript"/>
        </w:rPr>
        <w:t>th</w:t>
      </w:r>
      <w:r>
        <w:rPr>
          <w:rFonts w:cstheme="minorHAnsi"/>
          <w:color w:val="222222"/>
          <w:sz w:val="24"/>
          <w:szCs w:val="24"/>
          <w:shd w:val="clear" w:color="auto" w:fill="FFFFFF"/>
        </w:rPr>
        <w:t>. We have not decided what we will be working on but we think it will be the diversion dam at Bennett’s Run. More info to come!</w:t>
      </w:r>
    </w:p>
    <w:p w14:paraId="30A3397E" w14:textId="00E15292" w:rsidR="00C828F1" w:rsidRDefault="00C828F1" w:rsidP="00E053D5">
      <w:pPr>
        <w:shd w:val="clear" w:color="auto" w:fill="FFFFFF"/>
        <w:spacing w:after="0" w:line="240" w:lineRule="auto"/>
        <w:rPr>
          <w:rFonts w:cstheme="minorHAnsi"/>
          <w:color w:val="222222"/>
          <w:sz w:val="24"/>
          <w:szCs w:val="24"/>
          <w:shd w:val="clear" w:color="auto" w:fill="FFFFFF"/>
        </w:rPr>
      </w:pPr>
    </w:p>
    <w:p w14:paraId="5F295C91" w14:textId="13FC8099" w:rsidR="00C828F1" w:rsidRDefault="00C828F1" w:rsidP="00E053D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b/>
          <w:bCs/>
          <w:color w:val="222222"/>
          <w:sz w:val="24"/>
          <w:szCs w:val="24"/>
          <w:shd w:val="clear" w:color="auto" w:fill="FFFFFF"/>
        </w:rPr>
        <w:t xml:space="preserve">EAP: </w:t>
      </w:r>
      <w:r>
        <w:rPr>
          <w:rFonts w:cstheme="minorHAnsi"/>
          <w:color w:val="222222"/>
          <w:sz w:val="24"/>
          <w:szCs w:val="24"/>
          <w:shd w:val="clear" w:color="auto" w:fill="FFFFFF"/>
        </w:rPr>
        <w:t>The Board will need to submit a new EAP in 2024. DEP requires us to submit one every five years.</w:t>
      </w:r>
      <w:r w:rsidR="00292C67">
        <w:rPr>
          <w:rFonts w:cstheme="minorHAnsi"/>
          <w:color w:val="222222"/>
          <w:sz w:val="24"/>
          <w:szCs w:val="24"/>
          <w:shd w:val="clear" w:color="auto" w:fill="FFFFFF"/>
        </w:rPr>
        <w:t xml:space="preserve"> Sarah Hedin and Scotty Roberge have it on their calendars.</w:t>
      </w: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017FCD0D" w14:textId="77777777" w:rsidR="00CB62E7" w:rsidRPr="00292C67" w:rsidRDefault="00CB62E7" w:rsidP="00292C67">
      <w:pPr>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56C7692" w:rsidR="002F0AE6" w:rsidRPr="003925C8" w:rsidRDefault="00C828F1"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Jon Steiner</w:t>
      </w:r>
      <w:r w:rsidR="00A85DD6">
        <w:rPr>
          <w:rFonts w:ascii="Calibri" w:eastAsia="Calibri" w:hAnsi="Calibri" w:cs="Calibri"/>
          <w:b/>
          <w:sz w:val="24"/>
          <w:szCs w:val="24"/>
        </w:rPr>
        <w:t xml:space="preserve">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06FDC9D7" w14:textId="54B73C30" w:rsidR="00F039C7" w:rsidRPr="00BB45DC" w:rsidRDefault="00325EB9" w:rsidP="00BB45DC">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F039C7" w:rsidRPr="00BB45DC" w:rsidSect="00E053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D592" w14:textId="77777777" w:rsidR="001112B5" w:rsidRDefault="001112B5" w:rsidP="005D1F05">
      <w:pPr>
        <w:spacing w:after="0" w:line="240" w:lineRule="auto"/>
      </w:pPr>
      <w:r>
        <w:separator/>
      </w:r>
    </w:p>
  </w:endnote>
  <w:endnote w:type="continuationSeparator" w:id="0">
    <w:p w14:paraId="1BB71B50" w14:textId="77777777" w:rsidR="001112B5" w:rsidRDefault="001112B5"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07B3" w14:textId="77777777" w:rsidR="001112B5" w:rsidRDefault="001112B5" w:rsidP="005D1F05">
      <w:pPr>
        <w:spacing w:after="0" w:line="240" w:lineRule="auto"/>
      </w:pPr>
      <w:r>
        <w:separator/>
      </w:r>
    </w:p>
  </w:footnote>
  <w:footnote w:type="continuationSeparator" w:id="0">
    <w:p w14:paraId="61AC6FA3" w14:textId="77777777" w:rsidR="001112B5" w:rsidRDefault="001112B5"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65B7D"/>
    <w:rsid w:val="000954A9"/>
    <w:rsid w:val="000D42E1"/>
    <w:rsid w:val="000E38E9"/>
    <w:rsid w:val="001112B5"/>
    <w:rsid w:val="00140791"/>
    <w:rsid w:val="00141AD2"/>
    <w:rsid w:val="00175477"/>
    <w:rsid w:val="001B2934"/>
    <w:rsid w:val="001C4A79"/>
    <w:rsid w:val="001F00FD"/>
    <w:rsid w:val="001F6CFF"/>
    <w:rsid w:val="00206759"/>
    <w:rsid w:val="00207B36"/>
    <w:rsid w:val="0021066E"/>
    <w:rsid w:val="00213289"/>
    <w:rsid w:val="00221A24"/>
    <w:rsid w:val="0024043F"/>
    <w:rsid w:val="00244D24"/>
    <w:rsid w:val="002647C4"/>
    <w:rsid w:val="002702BE"/>
    <w:rsid w:val="00272AD8"/>
    <w:rsid w:val="00273917"/>
    <w:rsid w:val="002747F5"/>
    <w:rsid w:val="00284CC4"/>
    <w:rsid w:val="00292C67"/>
    <w:rsid w:val="002A0F27"/>
    <w:rsid w:val="002A197F"/>
    <w:rsid w:val="002A423A"/>
    <w:rsid w:val="002B6AD3"/>
    <w:rsid w:val="002C3C03"/>
    <w:rsid w:val="002C60FF"/>
    <w:rsid w:val="002F0AE6"/>
    <w:rsid w:val="00311F87"/>
    <w:rsid w:val="00325EB9"/>
    <w:rsid w:val="00327614"/>
    <w:rsid w:val="00334693"/>
    <w:rsid w:val="00355D31"/>
    <w:rsid w:val="00357516"/>
    <w:rsid w:val="00376560"/>
    <w:rsid w:val="00386E5E"/>
    <w:rsid w:val="003925C8"/>
    <w:rsid w:val="003D5BCD"/>
    <w:rsid w:val="003D7FE4"/>
    <w:rsid w:val="00400208"/>
    <w:rsid w:val="00424E1F"/>
    <w:rsid w:val="00426FFF"/>
    <w:rsid w:val="004320F1"/>
    <w:rsid w:val="00433D71"/>
    <w:rsid w:val="00474974"/>
    <w:rsid w:val="00480B0B"/>
    <w:rsid w:val="004A6FF2"/>
    <w:rsid w:val="004B0306"/>
    <w:rsid w:val="004C6529"/>
    <w:rsid w:val="004E05E0"/>
    <w:rsid w:val="004F7510"/>
    <w:rsid w:val="005002DB"/>
    <w:rsid w:val="00514DB4"/>
    <w:rsid w:val="00524A1C"/>
    <w:rsid w:val="005300C8"/>
    <w:rsid w:val="00547A5A"/>
    <w:rsid w:val="005644FE"/>
    <w:rsid w:val="00570102"/>
    <w:rsid w:val="00570795"/>
    <w:rsid w:val="005928A5"/>
    <w:rsid w:val="005B1EEE"/>
    <w:rsid w:val="005C5213"/>
    <w:rsid w:val="005D1F05"/>
    <w:rsid w:val="005D63E8"/>
    <w:rsid w:val="005E359D"/>
    <w:rsid w:val="005E64CE"/>
    <w:rsid w:val="005F1879"/>
    <w:rsid w:val="00602B5B"/>
    <w:rsid w:val="006124B4"/>
    <w:rsid w:val="006417B6"/>
    <w:rsid w:val="006512D0"/>
    <w:rsid w:val="0065701D"/>
    <w:rsid w:val="006B0BC7"/>
    <w:rsid w:val="006B6F97"/>
    <w:rsid w:val="006D00C2"/>
    <w:rsid w:val="006D35BC"/>
    <w:rsid w:val="006E32CB"/>
    <w:rsid w:val="006F4F1A"/>
    <w:rsid w:val="007010FB"/>
    <w:rsid w:val="00711BA9"/>
    <w:rsid w:val="00713354"/>
    <w:rsid w:val="00716C24"/>
    <w:rsid w:val="007202DB"/>
    <w:rsid w:val="00723051"/>
    <w:rsid w:val="007230E3"/>
    <w:rsid w:val="00726887"/>
    <w:rsid w:val="0073093D"/>
    <w:rsid w:val="00740076"/>
    <w:rsid w:val="0074652A"/>
    <w:rsid w:val="00751A29"/>
    <w:rsid w:val="007724B4"/>
    <w:rsid w:val="00773DBC"/>
    <w:rsid w:val="00775CB6"/>
    <w:rsid w:val="00775E00"/>
    <w:rsid w:val="0078008E"/>
    <w:rsid w:val="0079454B"/>
    <w:rsid w:val="007A138D"/>
    <w:rsid w:val="007A3CC4"/>
    <w:rsid w:val="007A6D09"/>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43895"/>
    <w:rsid w:val="00953CD2"/>
    <w:rsid w:val="00974C99"/>
    <w:rsid w:val="00981CBA"/>
    <w:rsid w:val="009871DF"/>
    <w:rsid w:val="0099015F"/>
    <w:rsid w:val="009A160D"/>
    <w:rsid w:val="009A2E09"/>
    <w:rsid w:val="009A410A"/>
    <w:rsid w:val="009A429E"/>
    <w:rsid w:val="009A6591"/>
    <w:rsid w:val="009B2A82"/>
    <w:rsid w:val="009B4EBA"/>
    <w:rsid w:val="009E21F6"/>
    <w:rsid w:val="009F11B4"/>
    <w:rsid w:val="009F6CB2"/>
    <w:rsid w:val="00A1581F"/>
    <w:rsid w:val="00A21DF6"/>
    <w:rsid w:val="00A8269B"/>
    <w:rsid w:val="00A85DD6"/>
    <w:rsid w:val="00A90FD9"/>
    <w:rsid w:val="00A9632B"/>
    <w:rsid w:val="00AA2DCD"/>
    <w:rsid w:val="00AB5679"/>
    <w:rsid w:val="00AC49AF"/>
    <w:rsid w:val="00AD5FD4"/>
    <w:rsid w:val="00AE5652"/>
    <w:rsid w:val="00AE7308"/>
    <w:rsid w:val="00AF09E9"/>
    <w:rsid w:val="00B17161"/>
    <w:rsid w:val="00B342DA"/>
    <w:rsid w:val="00B574D3"/>
    <w:rsid w:val="00B61A77"/>
    <w:rsid w:val="00B6386A"/>
    <w:rsid w:val="00B82E45"/>
    <w:rsid w:val="00BB229C"/>
    <w:rsid w:val="00BB45DC"/>
    <w:rsid w:val="00BB784B"/>
    <w:rsid w:val="00BC06A1"/>
    <w:rsid w:val="00C0707F"/>
    <w:rsid w:val="00C23A3C"/>
    <w:rsid w:val="00C31DFC"/>
    <w:rsid w:val="00C54BB6"/>
    <w:rsid w:val="00C6106E"/>
    <w:rsid w:val="00C828F1"/>
    <w:rsid w:val="00C94D5F"/>
    <w:rsid w:val="00CB05F9"/>
    <w:rsid w:val="00CB5CE9"/>
    <w:rsid w:val="00CB62E7"/>
    <w:rsid w:val="00CC146B"/>
    <w:rsid w:val="00CC1A8A"/>
    <w:rsid w:val="00CC76C8"/>
    <w:rsid w:val="00CD4099"/>
    <w:rsid w:val="00CD6AF9"/>
    <w:rsid w:val="00CE5531"/>
    <w:rsid w:val="00CF62E2"/>
    <w:rsid w:val="00D21236"/>
    <w:rsid w:val="00D23666"/>
    <w:rsid w:val="00D465A4"/>
    <w:rsid w:val="00D67FBB"/>
    <w:rsid w:val="00D716D1"/>
    <w:rsid w:val="00D810D4"/>
    <w:rsid w:val="00D93CD0"/>
    <w:rsid w:val="00D97A5C"/>
    <w:rsid w:val="00DB5B31"/>
    <w:rsid w:val="00DD556E"/>
    <w:rsid w:val="00DE5142"/>
    <w:rsid w:val="00E053D5"/>
    <w:rsid w:val="00E50170"/>
    <w:rsid w:val="00E51441"/>
    <w:rsid w:val="00E54858"/>
    <w:rsid w:val="00E55BDF"/>
    <w:rsid w:val="00E657DA"/>
    <w:rsid w:val="00E703BE"/>
    <w:rsid w:val="00E91F50"/>
    <w:rsid w:val="00EA5B8B"/>
    <w:rsid w:val="00EB6F1D"/>
    <w:rsid w:val="00EC206F"/>
    <w:rsid w:val="00EC344E"/>
    <w:rsid w:val="00EE328A"/>
    <w:rsid w:val="00EF6E6F"/>
    <w:rsid w:val="00F039C7"/>
    <w:rsid w:val="00F135AB"/>
    <w:rsid w:val="00F7139E"/>
    <w:rsid w:val="00F92C5E"/>
    <w:rsid w:val="00FA4F98"/>
    <w:rsid w:val="00FB426A"/>
    <w:rsid w:val="00FF06D8"/>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2023-05-08T19:53:00Z</dcterms:created>
  <dcterms:modified xsi:type="dcterms:W3CDTF">2023-05-08T19:53:00Z</dcterms:modified>
</cp:coreProperties>
</file>